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4E65"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24F94A4A" w14:textId="77777777" w:rsidR="002304AE" w:rsidRPr="00313ECF" w:rsidRDefault="002304AE" w:rsidP="002304AE"/>
    <w:p w14:paraId="0AA3CB4F" w14:textId="77777777" w:rsidR="002304AE" w:rsidRDefault="002304AE" w:rsidP="002304AE">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(FHS)</w:t>
      </w:r>
    </w:p>
    <w:p w14:paraId="48BB41AF" w14:textId="77777777" w:rsidR="007668C6" w:rsidRDefault="007668C6" w:rsidP="002304AE">
      <w:pPr>
        <w:jc w:val="center"/>
        <w:rPr>
          <w:rFonts w:ascii="Arial" w:hAnsi="Arial" w:cs="Arial"/>
          <w:b/>
          <w:sz w:val="24"/>
          <w:szCs w:val="24"/>
        </w:rPr>
      </w:pPr>
    </w:p>
    <w:p w14:paraId="52D3A1F4" w14:textId="77777777" w:rsidR="00901E92" w:rsidRDefault="00901E92" w:rsidP="00901E92">
      <w:pPr>
        <w:rPr>
          <w:rFonts w:ascii="Arial" w:hAnsi="Arial" w:cs="Arial"/>
          <w:iCs/>
          <w:sz w:val="24"/>
          <w:szCs w:val="24"/>
        </w:rPr>
      </w:pPr>
    </w:p>
    <w:p w14:paraId="1BF8DD24" w14:textId="77777777" w:rsidR="00BF30CE" w:rsidRDefault="00725A36" w:rsidP="00725A36">
      <w:pPr>
        <w:jc w:val="center"/>
        <w:rPr>
          <w:rFonts w:ascii="Arial" w:hAnsi="Arial" w:cs="Arial"/>
          <w:b/>
          <w:sz w:val="20"/>
          <w:szCs w:val="20"/>
          <w:u w:val="single"/>
        </w:rPr>
      </w:pPr>
      <w:r>
        <w:rPr>
          <w:rFonts w:ascii="Arial" w:hAnsi="Arial" w:cs="Arial"/>
          <w:b/>
          <w:sz w:val="20"/>
          <w:szCs w:val="20"/>
          <w:u w:val="single"/>
        </w:rPr>
        <w:t xml:space="preserve">MEETING AGENDA </w:t>
      </w:r>
    </w:p>
    <w:p w14:paraId="35487D34" w14:textId="77777777" w:rsidR="00725A36" w:rsidRDefault="00725A36" w:rsidP="00725A36">
      <w:pPr>
        <w:jc w:val="center"/>
        <w:rPr>
          <w:rFonts w:ascii="Arial" w:hAnsi="Arial" w:cs="Arial"/>
          <w:sz w:val="20"/>
          <w:szCs w:val="20"/>
        </w:rPr>
      </w:pPr>
    </w:p>
    <w:p w14:paraId="38F8068A" w14:textId="77777777" w:rsidR="00725A36" w:rsidRDefault="00725A36" w:rsidP="00725A36">
      <w:pPr>
        <w:rPr>
          <w:rFonts w:ascii="Arial" w:hAnsi="Arial" w:cs="Arial"/>
          <w:sz w:val="20"/>
          <w:szCs w:val="20"/>
        </w:rPr>
      </w:pPr>
      <w:r>
        <w:rPr>
          <w:rFonts w:ascii="Arial" w:hAnsi="Arial" w:cs="Arial"/>
          <w:sz w:val="20"/>
          <w:szCs w:val="20"/>
        </w:rPr>
        <w:t>WHEN:    TUESDAY, MAY 18, 2021</w:t>
      </w:r>
    </w:p>
    <w:p w14:paraId="1E1F9D06" w14:textId="77777777" w:rsidR="00725A36" w:rsidRDefault="00725A36" w:rsidP="00725A36">
      <w:pPr>
        <w:rPr>
          <w:rFonts w:ascii="Arial" w:hAnsi="Arial" w:cs="Arial"/>
          <w:sz w:val="20"/>
          <w:szCs w:val="20"/>
        </w:rPr>
      </w:pPr>
      <w:r>
        <w:rPr>
          <w:rFonts w:ascii="Arial" w:hAnsi="Arial" w:cs="Arial"/>
          <w:sz w:val="20"/>
          <w:szCs w:val="20"/>
        </w:rPr>
        <w:t>TIME:       6:30 PM</w:t>
      </w:r>
    </w:p>
    <w:p w14:paraId="3DD7AE32" w14:textId="77777777" w:rsidR="00725A36" w:rsidRPr="00725A36" w:rsidRDefault="00725A36" w:rsidP="00725A36">
      <w:pPr>
        <w:rPr>
          <w:rFonts w:ascii="Arial" w:hAnsi="Arial" w:cs="Arial"/>
          <w:sz w:val="20"/>
          <w:szCs w:val="20"/>
        </w:rPr>
      </w:pPr>
      <w:r>
        <w:rPr>
          <w:rFonts w:ascii="Arial" w:hAnsi="Arial" w:cs="Arial"/>
          <w:sz w:val="20"/>
          <w:szCs w:val="20"/>
        </w:rPr>
        <w:t xml:space="preserve">WHERE:  ZOOM:  If you plan to attend, please RSVP to </w:t>
      </w:r>
      <w:hyperlink r:id="rId8" w:history="1">
        <w:r w:rsidRPr="00060204">
          <w:rPr>
            <w:rStyle w:val="Hyperlink"/>
            <w:rFonts w:ascii="Arial" w:hAnsi="Arial" w:cs="Arial"/>
            <w:sz w:val="20"/>
            <w:szCs w:val="20"/>
          </w:rPr>
          <w:t>fhs@stockton.edu</w:t>
        </w:r>
      </w:hyperlink>
      <w:r>
        <w:rPr>
          <w:rFonts w:ascii="Arial" w:hAnsi="Arial" w:cs="Arial"/>
          <w:sz w:val="20"/>
          <w:szCs w:val="20"/>
        </w:rPr>
        <w:t xml:space="preserve"> to receive the link on the day          of the meeting</w:t>
      </w:r>
    </w:p>
    <w:p w14:paraId="164284CA" w14:textId="77777777" w:rsidR="000E2A4A" w:rsidRDefault="000E2A4A" w:rsidP="002304AE">
      <w:pPr>
        <w:rPr>
          <w:rFonts w:ascii="Arial" w:hAnsi="Arial" w:cs="Arial"/>
          <w:sz w:val="20"/>
          <w:szCs w:val="20"/>
        </w:rPr>
      </w:pPr>
    </w:p>
    <w:p w14:paraId="10ECFDF2" w14:textId="77777777" w:rsidR="00725A36" w:rsidRDefault="00725A36" w:rsidP="002304AE">
      <w:pPr>
        <w:rPr>
          <w:rFonts w:ascii="Arial" w:hAnsi="Arial" w:cs="Arial"/>
          <w:sz w:val="20"/>
          <w:szCs w:val="20"/>
        </w:rPr>
      </w:pPr>
    </w:p>
    <w:p w14:paraId="6ED6E81B" w14:textId="77777777" w:rsidR="00725A36" w:rsidRDefault="00725A36" w:rsidP="002304AE">
      <w:pPr>
        <w:rPr>
          <w:rFonts w:ascii="Arial" w:hAnsi="Arial" w:cs="Arial"/>
          <w:sz w:val="20"/>
          <w:szCs w:val="20"/>
        </w:rPr>
      </w:pPr>
      <w:r>
        <w:rPr>
          <w:rFonts w:ascii="Arial" w:hAnsi="Arial" w:cs="Arial"/>
          <w:sz w:val="20"/>
          <w:szCs w:val="20"/>
        </w:rPr>
        <w:t>1.  April Minutes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Cathy</w:t>
      </w:r>
    </w:p>
    <w:p w14:paraId="459340AE" w14:textId="77777777" w:rsidR="00725A36" w:rsidRDefault="00725A36" w:rsidP="002304AE">
      <w:pPr>
        <w:rPr>
          <w:rFonts w:ascii="Arial" w:hAnsi="Arial" w:cs="Arial"/>
          <w:sz w:val="20"/>
          <w:szCs w:val="20"/>
        </w:rPr>
      </w:pPr>
    </w:p>
    <w:p w14:paraId="3D252A34" w14:textId="77777777" w:rsidR="00725A36" w:rsidRDefault="00725A36" w:rsidP="002304AE">
      <w:pPr>
        <w:rPr>
          <w:rFonts w:ascii="Arial" w:hAnsi="Arial" w:cs="Arial"/>
          <w:sz w:val="20"/>
          <w:szCs w:val="20"/>
        </w:rPr>
      </w:pPr>
      <w:r>
        <w:rPr>
          <w:rFonts w:ascii="Arial" w:hAnsi="Arial" w:cs="Arial"/>
          <w:sz w:val="20"/>
          <w:szCs w:val="20"/>
        </w:rPr>
        <w:t>2.  Financial Report Update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Tula</w:t>
      </w:r>
    </w:p>
    <w:p w14:paraId="55D0E24F" w14:textId="77777777" w:rsidR="00725A36" w:rsidRDefault="00725A36" w:rsidP="002304AE">
      <w:pPr>
        <w:rPr>
          <w:rFonts w:ascii="Arial" w:hAnsi="Arial" w:cs="Arial"/>
          <w:sz w:val="20"/>
          <w:szCs w:val="20"/>
        </w:rPr>
      </w:pPr>
    </w:p>
    <w:p w14:paraId="4986CD3C" w14:textId="77777777" w:rsidR="00725A36" w:rsidRDefault="00725A36" w:rsidP="002304AE">
      <w:pPr>
        <w:rPr>
          <w:rFonts w:ascii="Arial" w:hAnsi="Arial" w:cs="Arial"/>
          <w:sz w:val="20"/>
          <w:szCs w:val="20"/>
        </w:rPr>
      </w:pPr>
      <w:r>
        <w:rPr>
          <w:rFonts w:ascii="Arial" w:hAnsi="Arial" w:cs="Arial"/>
          <w:sz w:val="20"/>
          <w:szCs w:val="20"/>
        </w:rPr>
        <w:t>3.  Scholarships Update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Katherine</w:t>
      </w:r>
    </w:p>
    <w:p w14:paraId="537C5D26" w14:textId="77777777" w:rsidR="00725A36" w:rsidRDefault="00725A36" w:rsidP="002304AE">
      <w:pPr>
        <w:rPr>
          <w:rFonts w:ascii="Arial" w:hAnsi="Arial" w:cs="Arial"/>
          <w:sz w:val="20"/>
          <w:szCs w:val="20"/>
        </w:rPr>
      </w:pPr>
    </w:p>
    <w:p w14:paraId="650E594A" w14:textId="77777777" w:rsidR="00725A36" w:rsidRDefault="00725A36" w:rsidP="002304AE">
      <w:pPr>
        <w:rPr>
          <w:rFonts w:ascii="Arial" w:hAnsi="Arial" w:cs="Arial"/>
          <w:sz w:val="20"/>
          <w:szCs w:val="20"/>
        </w:rPr>
      </w:pPr>
      <w:r>
        <w:rPr>
          <w:rFonts w:ascii="Arial" w:hAnsi="Arial" w:cs="Arial"/>
          <w:sz w:val="20"/>
          <w:szCs w:val="20"/>
        </w:rPr>
        <w:t>4.  Pappas Hellenic Center Report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Tom</w:t>
      </w:r>
    </w:p>
    <w:p w14:paraId="72844798" w14:textId="77777777" w:rsidR="00725A36" w:rsidRDefault="00725A36" w:rsidP="002304AE">
      <w:pPr>
        <w:rPr>
          <w:rFonts w:ascii="Arial" w:hAnsi="Arial" w:cs="Arial"/>
          <w:sz w:val="20"/>
          <w:szCs w:val="20"/>
        </w:rPr>
      </w:pPr>
    </w:p>
    <w:p w14:paraId="57BB78A5" w14:textId="77777777" w:rsidR="00725A36" w:rsidRDefault="00725A36" w:rsidP="002304AE">
      <w:pPr>
        <w:rPr>
          <w:rFonts w:ascii="Arial" w:hAnsi="Arial" w:cs="Arial"/>
          <w:sz w:val="20"/>
          <w:szCs w:val="20"/>
        </w:rPr>
      </w:pPr>
      <w:r>
        <w:rPr>
          <w:rFonts w:ascii="Arial" w:hAnsi="Arial" w:cs="Arial"/>
          <w:sz w:val="20"/>
          <w:szCs w:val="20"/>
        </w:rPr>
        <w:t>5.  Old Business:</w:t>
      </w:r>
    </w:p>
    <w:p w14:paraId="4E103778" w14:textId="77777777" w:rsidR="00725A36" w:rsidRDefault="00725A36" w:rsidP="002304AE">
      <w:pPr>
        <w:rPr>
          <w:rFonts w:ascii="Arial" w:hAnsi="Arial" w:cs="Arial"/>
          <w:sz w:val="20"/>
          <w:szCs w:val="20"/>
        </w:rPr>
      </w:pPr>
    </w:p>
    <w:p w14:paraId="5F2CD527" w14:textId="77777777" w:rsidR="00725A36" w:rsidRDefault="00725A36" w:rsidP="00725A36">
      <w:pPr>
        <w:pStyle w:val="ListParagraph"/>
        <w:numPr>
          <w:ilvl w:val="0"/>
          <w:numId w:val="24"/>
        </w:numPr>
        <w:rPr>
          <w:rFonts w:ascii="Arial" w:hAnsi="Arial" w:cs="Arial"/>
          <w:sz w:val="20"/>
          <w:szCs w:val="20"/>
        </w:rPr>
      </w:pPr>
      <w:r>
        <w:rPr>
          <w:rFonts w:ascii="Arial" w:hAnsi="Arial" w:cs="Arial"/>
          <w:sz w:val="20"/>
          <w:szCs w:val="20"/>
        </w:rPr>
        <w:t>FHS Website &amp; E-mail Update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Mariea, Cathy</w:t>
      </w:r>
    </w:p>
    <w:p w14:paraId="55FA1BD9" w14:textId="77777777" w:rsidR="00725A36" w:rsidRDefault="00725A36" w:rsidP="00725A36">
      <w:pPr>
        <w:pStyle w:val="ListParagraph"/>
        <w:numPr>
          <w:ilvl w:val="0"/>
          <w:numId w:val="24"/>
        </w:numPr>
        <w:rPr>
          <w:rFonts w:ascii="Arial" w:hAnsi="Arial" w:cs="Arial"/>
          <w:sz w:val="20"/>
          <w:szCs w:val="20"/>
        </w:rPr>
      </w:pPr>
      <w:r>
        <w:rPr>
          <w:rFonts w:ascii="Arial" w:hAnsi="Arial" w:cs="Arial"/>
          <w:sz w:val="20"/>
          <w:szCs w:val="20"/>
        </w:rPr>
        <w:t>The Hellenic Voice, issue 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All</w:t>
      </w:r>
    </w:p>
    <w:p w14:paraId="770B3623" w14:textId="77777777" w:rsidR="00725A36" w:rsidRDefault="00725A36" w:rsidP="00725A36">
      <w:pPr>
        <w:pStyle w:val="ListParagraph"/>
        <w:numPr>
          <w:ilvl w:val="0"/>
          <w:numId w:val="24"/>
        </w:numPr>
        <w:rPr>
          <w:rFonts w:ascii="Arial" w:hAnsi="Arial" w:cs="Arial"/>
          <w:sz w:val="20"/>
          <w:szCs w:val="20"/>
        </w:rPr>
      </w:pPr>
      <w:r>
        <w:rPr>
          <w:rFonts w:ascii="Arial" w:hAnsi="Arial" w:cs="Arial"/>
          <w:sz w:val="20"/>
          <w:szCs w:val="20"/>
        </w:rPr>
        <w:t>Greek Language program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Mariea, Tom &amp; others</w:t>
      </w:r>
    </w:p>
    <w:p w14:paraId="0428C28C" w14:textId="77777777" w:rsidR="00725A36" w:rsidRDefault="00725A36" w:rsidP="00725A36">
      <w:pPr>
        <w:pStyle w:val="ListParagraph"/>
        <w:numPr>
          <w:ilvl w:val="0"/>
          <w:numId w:val="24"/>
        </w:numPr>
        <w:rPr>
          <w:rFonts w:ascii="Arial" w:hAnsi="Arial" w:cs="Arial"/>
          <w:sz w:val="20"/>
          <w:szCs w:val="20"/>
        </w:rPr>
      </w:pPr>
      <w:r>
        <w:rPr>
          <w:rFonts w:ascii="Arial" w:hAnsi="Arial" w:cs="Arial"/>
          <w:sz w:val="20"/>
          <w:szCs w:val="20"/>
        </w:rPr>
        <w:t>On-going Bi-centennial events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All</w:t>
      </w:r>
    </w:p>
    <w:p w14:paraId="2ABC22A4" w14:textId="77777777" w:rsidR="00725A36" w:rsidRDefault="00725A36" w:rsidP="00725A36">
      <w:pPr>
        <w:rPr>
          <w:rFonts w:ascii="Arial" w:hAnsi="Arial" w:cs="Arial"/>
          <w:sz w:val="20"/>
          <w:szCs w:val="20"/>
        </w:rPr>
      </w:pPr>
    </w:p>
    <w:p w14:paraId="0E89C6BF" w14:textId="77777777" w:rsidR="00725A36" w:rsidRDefault="00725A36" w:rsidP="00725A36">
      <w:pPr>
        <w:rPr>
          <w:rFonts w:ascii="Arial" w:hAnsi="Arial" w:cs="Arial"/>
          <w:sz w:val="20"/>
          <w:szCs w:val="20"/>
        </w:rPr>
      </w:pPr>
      <w:r>
        <w:rPr>
          <w:rFonts w:ascii="Arial" w:hAnsi="Arial" w:cs="Arial"/>
          <w:sz w:val="20"/>
          <w:szCs w:val="20"/>
        </w:rPr>
        <w:t>6.  New Business:</w:t>
      </w:r>
    </w:p>
    <w:p w14:paraId="569A46B5" w14:textId="77777777" w:rsidR="000B22AE" w:rsidRDefault="000B22AE" w:rsidP="00725A36">
      <w:pPr>
        <w:rPr>
          <w:rFonts w:ascii="Arial" w:hAnsi="Arial" w:cs="Arial"/>
          <w:sz w:val="20"/>
          <w:szCs w:val="20"/>
        </w:rPr>
      </w:pPr>
    </w:p>
    <w:p w14:paraId="779765DE" w14:textId="77777777" w:rsidR="000B22AE" w:rsidRDefault="000B22AE" w:rsidP="000B22AE">
      <w:pPr>
        <w:pStyle w:val="ListParagraph"/>
        <w:numPr>
          <w:ilvl w:val="0"/>
          <w:numId w:val="25"/>
        </w:numPr>
        <w:rPr>
          <w:rFonts w:ascii="Arial" w:hAnsi="Arial" w:cs="Arial"/>
          <w:sz w:val="20"/>
          <w:szCs w:val="20"/>
        </w:rPr>
      </w:pPr>
      <w:r>
        <w:rPr>
          <w:rFonts w:ascii="Arial" w:hAnsi="Arial" w:cs="Arial"/>
          <w:sz w:val="20"/>
          <w:szCs w:val="20"/>
        </w:rPr>
        <w:t>Exploring Hellenism 2021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All</w:t>
      </w:r>
    </w:p>
    <w:p w14:paraId="062BE6DE" w14:textId="77777777" w:rsidR="000B22AE" w:rsidRDefault="000B22AE" w:rsidP="000B22AE">
      <w:pPr>
        <w:rPr>
          <w:rFonts w:ascii="Arial" w:hAnsi="Arial" w:cs="Arial"/>
          <w:sz w:val="20"/>
          <w:szCs w:val="20"/>
        </w:rPr>
      </w:pPr>
    </w:p>
    <w:p w14:paraId="5D4497CE" w14:textId="77777777" w:rsidR="000B22AE" w:rsidRDefault="000B22AE" w:rsidP="000B22AE">
      <w:pPr>
        <w:rPr>
          <w:rFonts w:ascii="Arial" w:hAnsi="Arial" w:cs="Arial"/>
          <w:sz w:val="20"/>
          <w:szCs w:val="20"/>
        </w:rPr>
      </w:pPr>
      <w:r>
        <w:rPr>
          <w:rFonts w:ascii="Arial" w:hAnsi="Arial" w:cs="Arial"/>
          <w:sz w:val="20"/>
          <w:szCs w:val="20"/>
        </w:rPr>
        <w:t>This will be our last meeting of the school year.  Thank you for your continued support.</w:t>
      </w:r>
    </w:p>
    <w:p w14:paraId="2B80ACC7" w14:textId="77777777" w:rsidR="000B22AE" w:rsidRPr="000B22AE" w:rsidRDefault="000B22AE" w:rsidP="000B22AE">
      <w:pPr>
        <w:rPr>
          <w:rFonts w:ascii="Arial" w:hAnsi="Arial" w:cs="Arial"/>
          <w:sz w:val="20"/>
          <w:szCs w:val="20"/>
        </w:rPr>
      </w:pPr>
      <w:r>
        <w:rPr>
          <w:rFonts w:ascii="Arial" w:hAnsi="Arial" w:cs="Arial"/>
          <w:sz w:val="20"/>
          <w:szCs w:val="20"/>
        </w:rPr>
        <w:t>Have a wonderful summer!  Hope to see you in the Fall.</w:t>
      </w:r>
    </w:p>
    <w:p w14:paraId="02711A33" w14:textId="77777777" w:rsidR="000E2A4A" w:rsidRDefault="000E2A4A" w:rsidP="002304AE">
      <w:pPr>
        <w:rPr>
          <w:rFonts w:ascii="Arial" w:hAnsi="Arial" w:cs="Arial"/>
          <w:i/>
          <w:sz w:val="20"/>
          <w:szCs w:val="20"/>
        </w:rPr>
      </w:pPr>
    </w:p>
    <w:p w14:paraId="4806CA14" w14:textId="77777777" w:rsidR="000E2A4A" w:rsidRDefault="000E2A4A" w:rsidP="002304AE">
      <w:pPr>
        <w:rPr>
          <w:rFonts w:ascii="Arial" w:hAnsi="Arial" w:cs="Arial"/>
          <w:i/>
          <w:sz w:val="20"/>
          <w:szCs w:val="20"/>
        </w:rPr>
      </w:pPr>
    </w:p>
    <w:p w14:paraId="478339E8" w14:textId="77777777" w:rsidR="000E2A4A" w:rsidRDefault="000E2A4A" w:rsidP="002304AE">
      <w:pPr>
        <w:rPr>
          <w:rFonts w:ascii="Arial" w:hAnsi="Arial" w:cs="Arial"/>
          <w:i/>
          <w:sz w:val="20"/>
          <w:szCs w:val="20"/>
        </w:rPr>
      </w:pPr>
    </w:p>
    <w:p w14:paraId="1051658E" w14:textId="77777777" w:rsidR="000E2A4A" w:rsidRDefault="000E2A4A" w:rsidP="002304AE">
      <w:pPr>
        <w:rPr>
          <w:rFonts w:ascii="Arial" w:hAnsi="Arial" w:cs="Arial"/>
          <w:i/>
          <w:sz w:val="20"/>
          <w:szCs w:val="20"/>
        </w:rPr>
      </w:pPr>
    </w:p>
    <w:p w14:paraId="1DB1BE1F" w14:textId="77777777" w:rsidR="000E2A4A" w:rsidRDefault="000E2A4A" w:rsidP="002304AE">
      <w:pPr>
        <w:rPr>
          <w:rFonts w:ascii="Arial" w:hAnsi="Arial" w:cs="Arial"/>
          <w:i/>
          <w:sz w:val="20"/>
          <w:szCs w:val="20"/>
        </w:rPr>
      </w:pPr>
    </w:p>
    <w:p w14:paraId="46D77451" w14:textId="77777777" w:rsidR="000E2A4A" w:rsidRDefault="000E2A4A" w:rsidP="002304AE">
      <w:pPr>
        <w:rPr>
          <w:rFonts w:ascii="Arial" w:hAnsi="Arial" w:cs="Arial"/>
          <w:i/>
          <w:sz w:val="20"/>
          <w:szCs w:val="20"/>
        </w:rPr>
      </w:pPr>
    </w:p>
    <w:p w14:paraId="52962516" w14:textId="77777777" w:rsidR="000E2A4A" w:rsidRDefault="000E2A4A" w:rsidP="002304AE">
      <w:pPr>
        <w:rPr>
          <w:rFonts w:ascii="Arial" w:hAnsi="Arial" w:cs="Arial"/>
          <w:i/>
          <w:sz w:val="20"/>
          <w:szCs w:val="20"/>
        </w:rPr>
      </w:pPr>
    </w:p>
    <w:p w14:paraId="651998C7" w14:textId="77777777" w:rsidR="000E2A4A" w:rsidRDefault="000E2A4A" w:rsidP="002304AE">
      <w:pPr>
        <w:rPr>
          <w:rFonts w:ascii="Arial" w:hAnsi="Arial" w:cs="Arial"/>
          <w:i/>
          <w:sz w:val="20"/>
          <w:szCs w:val="20"/>
        </w:rPr>
      </w:pPr>
    </w:p>
    <w:p w14:paraId="2206F7B1" w14:textId="77777777" w:rsidR="000E2A4A" w:rsidRDefault="000E2A4A" w:rsidP="002304AE">
      <w:pPr>
        <w:rPr>
          <w:rFonts w:ascii="Arial" w:hAnsi="Arial" w:cs="Arial"/>
          <w:i/>
          <w:sz w:val="20"/>
          <w:szCs w:val="20"/>
        </w:rPr>
      </w:pPr>
    </w:p>
    <w:p w14:paraId="0058FC46" w14:textId="77777777" w:rsidR="000E2A4A" w:rsidRDefault="000E2A4A" w:rsidP="002304AE">
      <w:pPr>
        <w:rPr>
          <w:rFonts w:ascii="Arial" w:hAnsi="Arial" w:cs="Arial"/>
          <w:i/>
          <w:sz w:val="20"/>
          <w:szCs w:val="20"/>
        </w:rPr>
      </w:pPr>
    </w:p>
    <w:p w14:paraId="70D2BB08" w14:textId="77777777" w:rsidR="000E2A4A" w:rsidRDefault="000E2A4A" w:rsidP="002304AE">
      <w:pPr>
        <w:rPr>
          <w:rFonts w:ascii="Arial" w:hAnsi="Arial" w:cs="Arial"/>
          <w:i/>
          <w:sz w:val="20"/>
          <w:szCs w:val="20"/>
        </w:rPr>
      </w:pPr>
    </w:p>
    <w:p w14:paraId="5F5E0530" w14:textId="77777777" w:rsidR="000E2A4A" w:rsidRDefault="000E2A4A" w:rsidP="002304AE">
      <w:pPr>
        <w:rPr>
          <w:rFonts w:ascii="Arial" w:hAnsi="Arial" w:cs="Arial"/>
          <w:i/>
          <w:sz w:val="20"/>
          <w:szCs w:val="20"/>
        </w:rPr>
      </w:pPr>
    </w:p>
    <w:p w14:paraId="34F9DE3A" w14:textId="77777777" w:rsidR="002304AE" w:rsidRPr="006B77F3" w:rsidRDefault="002304AE" w:rsidP="002304AE">
      <w:pPr>
        <w:rPr>
          <w:rFonts w:ascii="Arial" w:hAnsi="Arial" w:cs="Arial"/>
          <w:i/>
          <w:sz w:val="20"/>
          <w:szCs w:val="20"/>
        </w:rPr>
      </w:pPr>
      <w:r w:rsidRPr="006B77F3">
        <w:rPr>
          <w:rFonts w:ascii="Arial" w:hAnsi="Arial" w:cs="Arial"/>
          <w:i/>
          <w:sz w:val="20"/>
          <w:szCs w:val="20"/>
        </w:rPr>
        <w:t>The Friends of Hellenic Studies Mission:</w:t>
      </w:r>
    </w:p>
    <w:p w14:paraId="70CF1E1A"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E0E0" w14:textId="77777777" w:rsidR="0000423C" w:rsidRDefault="0000423C" w:rsidP="00B56567">
      <w:r>
        <w:separator/>
      </w:r>
    </w:p>
  </w:endnote>
  <w:endnote w:type="continuationSeparator" w:id="0">
    <w:p w14:paraId="098F6E36" w14:textId="77777777" w:rsidR="0000423C" w:rsidRDefault="0000423C"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56F5" w14:textId="77777777" w:rsidR="00725A36" w:rsidRDefault="0072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47D0FA4" w14:textId="77777777" w:rsidR="00725A36" w:rsidRDefault="00725A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B22AE" w:rsidRPr="000B22AE">
          <w:rPr>
            <w:b/>
            <w:bCs/>
            <w:noProof/>
          </w:rPr>
          <w:t>1</w:t>
        </w:r>
        <w:r>
          <w:rPr>
            <w:b/>
            <w:bCs/>
            <w:noProof/>
          </w:rPr>
          <w:fldChar w:fldCharType="end"/>
        </w:r>
        <w:r>
          <w:rPr>
            <w:b/>
            <w:bCs/>
          </w:rPr>
          <w:t xml:space="preserve"> | </w:t>
        </w:r>
        <w:r>
          <w:rPr>
            <w:color w:val="7F7F7F" w:themeColor="background1" w:themeShade="7F"/>
            <w:spacing w:val="60"/>
          </w:rPr>
          <w:t>Page</w:t>
        </w:r>
      </w:p>
    </w:sdtContent>
  </w:sdt>
  <w:p w14:paraId="3CCDDA33" w14:textId="77777777" w:rsidR="00725A36" w:rsidRDefault="00725A36"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BF6D" w14:textId="77777777" w:rsidR="00725A36" w:rsidRDefault="0072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C84C" w14:textId="77777777" w:rsidR="0000423C" w:rsidRDefault="0000423C" w:rsidP="00B56567">
      <w:r>
        <w:separator/>
      </w:r>
    </w:p>
  </w:footnote>
  <w:footnote w:type="continuationSeparator" w:id="0">
    <w:p w14:paraId="5DE085E4" w14:textId="77777777" w:rsidR="0000423C" w:rsidRDefault="0000423C"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7FC9" w14:textId="77777777" w:rsidR="00725A36" w:rsidRDefault="00725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B76B" w14:textId="77777777" w:rsidR="00725A36" w:rsidRDefault="00725A36" w:rsidP="000E0B23">
    <w:pPr>
      <w:pStyle w:val="Header"/>
    </w:pPr>
    <w:r w:rsidRPr="00B56567">
      <w:rPr>
        <w:noProof/>
      </w:rPr>
      <w:drawing>
        <wp:inline distT="0" distB="0" distL="0" distR="0" wp14:anchorId="617F8A90" wp14:editId="74F3AE7F">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6AF6" w14:textId="77777777" w:rsidR="00725A36" w:rsidRDefault="00725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4BAE"/>
    <w:multiLevelType w:val="hybridMultilevel"/>
    <w:tmpl w:val="125E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D4C59"/>
    <w:multiLevelType w:val="hybridMultilevel"/>
    <w:tmpl w:val="1A7E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92B72"/>
    <w:multiLevelType w:val="hybridMultilevel"/>
    <w:tmpl w:val="BDD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2648D"/>
    <w:multiLevelType w:val="hybridMultilevel"/>
    <w:tmpl w:val="8FCE55BA"/>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C68CB"/>
    <w:multiLevelType w:val="hybridMultilevel"/>
    <w:tmpl w:val="26FA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2724F"/>
    <w:multiLevelType w:val="hybridMultilevel"/>
    <w:tmpl w:val="46523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22D17"/>
    <w:multiLevelType w:val="hybridMultilevel"/>
    <w:tmpl w:val="F7E4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F5E6D"/>
    <w:multiLevelType w:val="hybridMultilevel"/>
    <w:tmpl w:val="8E3A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E3F87"/>
    <w:multiLevelType w:val="hybridMultilevel"/>
    <w:tmpl w:val="A152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7"/>
  </w:num>
  <w:num w:numId="4">
    <w:abstractNumId w:val="3"/>
  </w:num>
  <w:num w:numId="5">
    <w:abstractNumId w:val="0"/>
  </w:num>
  <w:num w:numId="6">
    <w:abstractNumId w:val="8"/>
  </w:num>
  <w:num w:numId="7">
    <w:abstractNumId w:val="14"/>
  </w:num>
  <w:num w:numId="8">
    <w:abstractNumId w:val="13"/>
  </w:num>
  <w:num w:numId="9">
    <w:abstractNumId w:val="24"/>
  </w:num>
  <w:num w:numId="10">
    <w:abstractNumId w:val="4"/>
  </w:num>
  <w:num w:numId="11">
    <w:abstractNumId w:val="5"/>
  </w:num>
  <w:num w:numId="12">
    <w:abstractNumId w:val="16"/>
  </w:num>
  <w:num w:numId="13">
    <w:abstractNumId w:val="20"/>
  </w:num>
  <w:num w:numId="14">
    <w:abstractNumId w:val="23"/>
  </w:num>
  <w:num w:numId="15">
    <w:abstractNumId w:val="22"/>
  </w:num>
  <w:num w:numId="16">
    <w:abstractNumId w:val="6"/>
  </w:num>
  <w:num w:numId="17">
    <w:abstractNumId w:val="12"/>
  </w:num>
  <w:num w:numId="18">
    <w:abstractNumId w:val="9"/>
  </w:num>
  <w:num w:numId="19">
    <w:abstractNumId w:val="18"/>
  </w:num>
  <w:num w:numId="20">
    <w:abstractNumId w:val="2"/>
  </w:num>
  <w:num w:numId="21">
    <w:abstractNumId w:val="15"/>
  </w:num>
  <w:num w:numId="22">
    <w:abstractNumId w:val="7"/>
  </w:num>
  <w:num w:numId="23">
    <w:abstractNumId w:val="19"/>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567"/>
    <w:rsid w:val="0000423C"/>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22AE"/>
    <w:rsid w:val="000B41A8"/>
    <w:rsid w:val="000B68F5"/>
    <w:rsid w:val="000D1834"/>
    <w:rsid w:val="000D742A"/>
    <w:rsid w:val="000E0B23"/>
    <w:rsid w:val="000E2A4A"/>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915F7"/>
    <w:rsid w:val="0019524A"/>
    <w:rsid w:val="001A2F63"/>
    <w:rsid w:val="001A7DC1"/>
    <w:rsid w:val="001B44E0"/>
    <w:rsid w:val="001C38C9"/>
    <w:rsid w:val="001E58E1"/>
    <w:rsid w:val="001F2C2B"/>
    <w:rsid w:val="00200039"/>
    <w:rsid w:val="002023E9"/>
    <w:rsid w:val="0020428C"/>
    <w:rsid w:val="00212CF3"/>
    <w:rsid w:val="00216FCF"/>
    <w:rsid w:val="002304AE"/>
    <w:rsid w:val="002627EA"/>
    <w:rsid w:val="00264F34"/>
    <w:rsid w:val="002719C8"/>
    <w:rsid w:val="00272BAA"/>
    <w:rsid w:val="00277A6B"/>
    <w:rsid w:val="002840BF"/>
    <w:rsid w:val="00287A9C"/>
    <w:rsid w:val="002A7E88"/>
    <w:rsid w:val="002B2FA9"/>
    <w:rsid w:val="002B6A0E"/>
    <w:rsid w:val="002D029A"/>
    <w:rsid w:val="002D053A"/>
    <w:rsid w:val="002D3A5D"/>
    <w:rsid w:val="002D4AED"/>
    <w:rsid w:val="002E29A3"/>
    <w:rsid w:val="002E6E0A"/>
    <w:rsid w:val="00300F98"/>
    <w:rsid w:val="00303A1F"/>
    <w:rsid w:val="00313ECF"/>
    <w:rsid w:val="00320CBD"/>
    <w:rsid w:val="00320E49"/>
    <w:rsid w:val="003839F2"/>
    <w:rsid w:val="00385329"/>
    <w:rsid w:val="003B0F9A"/>
    <w:rsid w:val="003B4F74"/>
    <w:rsid w:val="003B59AD"/>
    <w:rsid w:val="003D0EF3"/>
    <w:rsid w:val="003D5CAF"/>
    <w:rsid w:val="003D7457"/>
    <w:rsid w:val="003E41C3"/>
    <w:rsid w:val="003F5ED7"/>
    <w:rsid w:val="00421C11"/>
    <w:rsid w:val="00431E6D"/>
    <w:rsid w:val="00433888"/>
    <w:rsid w:val="00445EAC"/>
    <w:rsid w:val="00446800"/>
    <w:rsid w:val="00454365"/>
    <w:rsid w:val="00457BF5"/>
    <w:rsid w:val="004606FC"/>
    <w:rsid w:val="004715B0"/>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45082"/>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3DEE"/>
    <w:rsid w:val="00630476"/>
    <w:rsid w:val="00630750"/>
    <w:rsid w:val="0064516E"/>
    <w:rsid w:val="00653BB5"/>
    <w:rsid w:val="00660AB6"/>
    <w:rsid w:val="00661D37"/>
    <w:rsid w:val="00664AA4"/>
    <w:rsid w:val="006655AB"/>
    <w:rsid w:val="00673AFF"/>
    <w:rsid w:val="00674BE0"/>
    <w:rsid w:val="00677355"/>
    <w:rsid w:val="00685437"/>
    <w:rsid w:val="00692336"/>
    <w:rsid w:val="006942C9"/>
    <w:rsid w:val="006A62A3"/>
    <w:rsid w:val="006A6549"/>
    <w:rsid w:val="006B77F3"/>
    <w:rsid w:val="006D236C"/>
    <w:rsid w:val="006E7C7B"/>
    <w:rsid w:val="006F2346"/>
    <w:rsid w:val="006F2452"/>
    <w:rsid w:val="00721CA4"/>
    <w:rsid w:val="00725A36"/>
    <w:rsid w:val="00727007"/>
    <w:rsid w:val="00731BBB"/>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6CEC"/>
    <w:rsid w:val="00802BF7"/>
    <w:rsid w:val="00823790"/>
    <w:rsid w:val="00823ADC"/>
    <w:rsid w:val="008307B2"/>
    <w:rsid w:val="0084083B"/>
    <w:rsid w:val="008422E9"/>
    <w:rsid w:val="00857F6C"/>
    <w:rsid w:val="00860376"/>
    <w:rsid w:val="00874118"/>
    <w:rsid w:val="00881CD1"/>
    <w:rsid w:val="00886C29"/>
    <w:rsid w:val="008A75C2"/>
    <w:rsid w:val="008C1F26"/>
    <w:rsid w:val="008C7C7A"/>
    <w:rsid w:val="008D1DDC"/>
    <w:rsid w:val="008D5489"/>
    <w:rsid w:val="008E17FB"/>
    <w:rsid w:val="00901C7A"/>
    <w:rsid w:val="00901E92"/>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5C70"/>
    <w:rsid w:val="00AA5E65"/>
    <w:rsid w:val="00AB0714"/>
    <w:rsid w:val="00AD09B9"/>
    <w:rsid w:val="00AD7187"/>
    <w:rsid w:val="00AF1495"/>
    <w:rsid w:val="00AF6C4A"/>
    <w:rsid w:val="00B017C3"/>
    <w:rsid w:val="00B01D5C"/>
    <w:rsid w:val="00B054FA"/>
    <w:rsid w:val="00B05E89"/>
    <w:rsid w:val="00B20C06"/>
    <w:rsid w:val="00B241A5"/>
    <w:rsid w:val="00B346E7"/>
    <w:rsid w:val="00B41741"/>
    <w:rsid w:val="00B42205"/>
    <w:rsid w:val="00B47F98"/>
    <w:rsid w:val="00B56567"/>
    <w:rsid w:val="00B65DB7"/>
    <w:rsid w:val="00B90977"/>
    <w:rsid w:val="00B92490"/>
    <w:rsid w:val="00B951E1"/>
    <w:rsid w:val="00BA45E7"/>
    <w:rsid w:val="00BB5C07"/>
    <w:rsid w:val="00BC1338"/>
    <w:rsid w:val="00BD480F"/>
    <w:rsid w:val="00BD6B0B"/>
    <w:rsid w:val="00BE13FD"/>
    <w:rsid w:val="00BE3FCC"/>
    <w:rsid w:val="00BE4ACB"/>
    <w:rsid w:val="00BE7288"/>
    <w:rsid w:val="00BE7B8B"/>
    <w:rsid w:val="00BF30CE"/>
    <w:rsid w:val="00BF70DB"/>
    <w:rsid w:val="00C073D2"/>
    <w:rsid w:val="00C12604"/>
    <w:rsid w:val="00C24394"/>
    <w:rsid w:val="00C26258"/>
    <w:rsid w:val="00C358C6"/>
    <w:rsid w:val="00C36043"/>
    <w:rsid w:val="00C3747E"/>
    <w:rsid w:val="00C44FCF"/>
    <w:rsid w:val="00C71B7C"/>
    <w:rsid w:val="00C85D4C"/>
    <w:rsid w:val="00C90F91"/>
    <w:rsid w:val="00C94F0B"/>
    <w:rsid w:val="00CA12D4"/>
    <w:rsid w:val="00CA2911"/>
    <w:rsid w:val="00CC2E9D"/>
    <w:rsid w:val="00CC78BE"/>
    <w:rsid w:val="00CC7B16"/>
    <w:rsid w:val="00CE3727"/>
    <w:rsid w:val="00CE6E40"/>
    <w:rsid w:val="00CF1F57"/>
    <w:rsid w:val="00CF2FA7"/>
    <w:rsid w:val="00D02251"/>
    <w:rsid w:val="00D027AD"/>
    <w:rsid w:val="00D03AA3"/>
    <w:rsid w:val="00D078B6"/>
    <w:rsid w:val="00D16284"/>
    <w:rsid w:val="00D213CA"/>
    <w:rsid w:val="00D3407E"/>
    <w:rsid w:val="00D4161E"/>
    <w:rsid w:val="00D54703"/>
    <w:rsid w:val="00D63F2D"/>
    <w:rsid w:val="00D74010"/>
    <w:rsid w:val="00D7606E"/>
    <w:rsid w:val="00D77DAE"/>
    <w:rsid w:val="00D83C1B"/>
    <w:rsid w:val="00D866DD"/>
    <w:rsid w:val="00D92CB4"/>
    <w:rsid w:val="00DA22CB"/>
    <w:rsid w:val="00DA598C"/>
    <w:rsid w:val="00DC4F11"/>
    <w:rsid w:val="00DC6C5C"/>
    <w:rsid w:val="00DF0F1D"/>
    <w:rsid w:val="00E07C7E"/>
    <w:rsid w:val="00E26CB0"/>
    <w:rsid w:val="00E326DC"/>
    <w:rsid w:val="00E54ED0"/>
    <w:rsid w:val="00E910BA"/>
    <w:rsid w:val="00E974CD"/>
    <w:rsid w:val="00EA53C5"/>
    <w:rsid w:val="00ED0B89"/>
    <w:rsid w:val="00EE3FE8"/>
    <w:rsid w:val="00EF7F6C"/>
    <w:rsid w:val="00F11A0C"/>
    <w:rsid w:val="00F37E7A"/>
    <w:rsid w:val="00F465B6"/>
    <w:rsid w:val="00F6065A"/>
    <w:rsid w:val="00F63B85"/>
    <w:rsid w:val="00F70C51"/>
    <w:rsid w:val="00F751E9"/>
    <w:rsid w:val="00F77270"/>
    <w:rsid w:val="00F97953"/>
    <w:rsid w:val="00F97D69"/>
    <w:rsid w:val="00FB086B"/>
    <w:rsid w:val="00FB7AAD"/>
    <w:rsid w:val="00FC51F4"/>
    <w:rsid w:val="00FD0FD2"/>
    <w:rsid w:val="00FE45FB"/>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C0C4A"/>
  <w15:docId w15:val="{5F207176-1340-423C-862E-F15C56C6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tock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2021-05-15T20:27:00Z</cp:lastPrinted>
  <dcterms:created xsi:type="dcterms:W3CDTF">2021-05-18T18:10:00Z</dcterms:created>
  <dcterms:modified xsi:type="dcterms:W3CDTF">2021-05-18T18:10:00Z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