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F271" w14:textId="77777777" w:rsidR="00AD09B9" w:rsidRPr="00313ECF" w:rsidRDefault="000E0B23" w:rsidP="000E0B23">
      <w:pPr>
        <w:rPr>
          <w:sz w:val="16"/>
          <w:szCs w:val="16"/>
        </w:rPr>
      </w:pPr>
      <w:r w:rsidRPr="00313ECF">
        <w:rPr>
          <w:sz w:val="16"/>
          <w:szCs w:val="16"/>
        </w:rPr>
        <w:t xml:space="preserve">  </w:t>
      </w:r>
      <w:r w:rsidR="00AD09B9" w:rsidRPr="002304AE">
        <w:rPr>
          <w:sz w:val="16"/>
          <w:szCs w:val="16"/>
          <w:lang w:val="el-GR"/>
        </w:rPr>
        <w:t>ΛΑΜΠΑΔΙΑ</w:t>
      </w:r>
      <w:r w:rsidR="00AD09B9" w:rsidRPr="00313ECF">
        <w:rPr>
          <w:sz w:val="16"/>
          <w:szCs w:val="16"/>
        </w:rPr>
        <w:t xml:space="preserve"> </w:t>
      </w:r>
      <w:r w:rsidR="00AD09B9" w:rsidRPr="002304AE">
        <w:rPr>
          <w:sz w:val="16"/>
          <w:szCs w:val="16"/>
          <w:lang w:val="el-GR"/>
        </w:rPr>
        <w:t>ΕΧΟΝΤΕΣ</w:t>
      </w:r>
      <w:r w:rsidR="00AD09B9" w:rsidRPr="00313ECF">
        <w:rPr>
          <w:sz w:val="16"/>
          <w:szCs w:val="16"/>
        </w:rPr>
        <w:t xml:space="preserve"> </w:t>
      </w:r>
      <w:r w:rsidR="00AD09B9" w:rsidRPr="002304AE">
        <w:rPr>
          <w:sz w:val="16"/>
          <w:szCs w:val="16"/>
          <w:lang w:val="el-GR"/>
        </w:rPr>
        <w:t>ΔΙΑΔΩΣΟΥΣΙΝ</w:t>
      </w:r>
      <w:r w:rsidR="00AD09B9" w:rsidRPr="00313ECF">
        <w:rPr>
          <w:sz w:val="16"/>
          <w:szCs w:val="16"/>
        </w:rPr>
        <w:t xml:space="preserve"> </w:t>
      </w:r>
      <w:r w:rsidR="00AD09B9" w:rsidRPr="002304AE">
        <w:rPr>
          <w:sz w:val="16"/>
          <w:szCs w:val="16"/>
          <w:lang w:val="el-GR"/>
        </w:rPr>
        <w:t>ΑΛΛΗΛΟΙΣ</w:t>
      </w:r>
    </w:p>
    <w:p w14:paraId="3822AFBE" w14:textId="77777777" w:rsidR="002304AE" w:rsidRPr="00313ECF" w:rsidRDefault="002304AE" w:rsidP="002304AE"/>
    <w:p w14:paraId="25BCEBEF" w14:textId="77777777" w:rsidR="008C6DF9" w:rsidRDefault="002304AE" w:rsidP="00013FC1">
      <w:pPr>
        <w:jc w:val="center"/>
        <w:rPr>
          <w:rFonts w:ascii="Arial" w:hAnsi="Arial" w:cs="Arial"/>
          <w:b/>
          <w:sz w:val="24"/>
          <w:szCs w:val="24"/>
          <w:u w:val="single"/>
        </w:rPr>
      </w:pPr>
      <w:r w:rsidRPr="005C2CE3">
        <w:rPr>
          <w:rFonts w:ascii="Arial" w:hAnsi="Arial" w:cs="Arial"/>
          <w:b/>
          <w:sz w:val="24"/>
          <w:szCs w:val="24"/>
          <w:u w:val="single"/>
        </w:rPr>
        <w:t>STOCKTON UNIVERSITY FRIENDS OF HELLENIC STUDIES (</w:t>
      </w:r>
      <w:r w:rsidR="00013FC1">
        <w:rPr>
          <w:rFonts w:ascii="Arial" w:hAnsi="Arial" w:cs="Arial"/>
          <w:b/>
          <w:sz w:val="24"/>
          <w:szCs w:val="24"/>
          <w:u w:val="single"/>
        </w:rPr>
        <w:t>FHS)</w:t>
      </w:r>
    </w:p>
    <w:p w14:paraId="5BB3F67B" w14:textId="77777777" w:rsidR="00BA60F0" w:rsidRDefault="00BA60F0" w:rsidP="00013FC1">
      <w:pPr>
        <w:jc w:val="center"/>
        <w:rPr>
          <w:rFonts w:ascii="Arial" w:hAnsi="Arial" w:cs="Arial"/>
          <w:b/>
          <w:sz w:val="24"/>
          <w:szCs w:val="24"/>
          <w:u w:val="single"/>
        </w:rPr>
      </w:pPr>
    </w:p>
    <w:p w14:paraId="2203B18A" w14:textId="77777777" w:rsidR="00BA60F0" w:rsidRDefault="00BA60F0" w:rsidP="00013FC1">
      <w:pPr>
        <w:jc w:val="center"/>
        <w:rPr>
          <w:rFonts w:ascii="Arial" w:hAnsi="Arial" w:cs="Arial"/>
          <w:b/>
          <w:sz w:val="24"/>
          <w:szCs w:val="24"/>
          <w:u w:val="single"/>
        </w:rPr>
      </w:pPr>
      <w:r>
        <w:rPr>
          <w:rFonts w:ascii="Arial" w:hAnsi="Arial" w:cs="Arial"/>
          <w:b/>
          <w:sz w:val="24"/>
          <w:szCs w:val="24"/>
          <w:u w:val="single"/>
        </w:rPr>
        <w:t xml:space="preserve">MINUTES </w:t>
      </w:r>
    </w:p>
    <w:p w14:paraId="02BEC158" w14:textId="77777777" w:rsidR="00BA60F0" w:rsidRDefault="00BA60F0" w:rsidP="00013FC1">
      <w:pPr>
        <w:jc w:val="center"/>
        <w:rPr>
          <w:rFonts w:ascii="Arial" w:hAnsi="Arial" w:cs="Arial"/>
          <w:b/>
          <w:sz w:val="24"/>
          <w:szCs w:val="24"/>
          <w:u w:val="single"/>
        </w:rPr>
      </w:pPr>
    </w:p>
    <w:p w14:paraId="6B0C0803" w14:textId="77777777" w:rsidR="00BA60F0" w:rsidRDefault="00BA60F0" w:rsidP="00BA60F0">
      <w:pPr>
        <w:rPr>
          <w:rFonts w:ascii="Arial" w:hAnsi="Arial" w:cs="Arial"/>
          <w:sz w:val="24"/>
          <w:szCs w:val="24"/>
        </w:rPr>
      </w:pPr>
      <w:r>
        <w:rPr>
          <w:rFonts w:ascii="Arial" w:hAnsi="Arial" w:cs="Arial"/>
          <w:sz w:val="24"/>
          <w:szCs w:val="24"/>
        </w:rPr>
        <w:t>Tuesday, December 13, 2022</w:t>
      </w:r>
    </w:p>
    <w:p w14:paraId="479C3A07" w14:textId="77777777" w:rsidR="00BA60F0" w:rsidRDefault="00BA60F0" w:rsidP="00BA60F0">
      <w:pPr>
        <w:rPr>
          <w:rFonts w:ascii="Arial" w:hAnsi="Arial" w:cs="Arial"/>
          <w:sz w:val="24"/>
          <w:szCs w:val="24"/>
        </w:rPr>
      </w:pPr>
      <w:r>
        <w:rPr>
          <w:rFonts w:ascii="Arial" w:hAnsi="Arial" w:cs="Arial"/>
          <w:sz w:val="24"/>
          <w:szCs w:val="24"/>
        </w:rPr>
        <w:t>FHS MONTHLY MEETING (On Zoom)</w:t>
      </w:r>
    </w:p>
    <w:p w14:paraId="4F6AEE57" w14:textId="77777777" w:rsidR="00BA60F0" w:rsidRDefault="00BA60F0" w:rsidP="00BA60F0">
      <w:pPr>
        <w:rPr>
          <w:rFonts w:ascii="Arial" w:hAnsi="Arial" w:cs="Arial"/>
          <w:sz w:val="24"/>
          <w:szCs w:val="24"/>
        </w:rPr>
      </w:pPr>
      <w:r>
        <w:rPr>
          <w:rFonts w:ascii="Arial" w:hAnsi="Arial" w:cs="Arial"/>
          <w:sz w:val="24"/>
          <w:szCs w:val="24"/>
        </w:rPr>
        <w:t>Start:  6:38 P.M.</w:t>
      </w:r>
    </w:p>
    <w:p w14:paraId="54466A9A" w14:textId="77777777" w:rsidR="00BA60F0" w:rsidRDefault="00BA60F0" w:rsidP="00BA60F0">
      <w:pPr>
        <w:rPr>
          <w:rFonts w:ascii="Arial" w:hAnsi="Arial" w:cs="Arial"/>
          <w:sz w:val="24"/>
          <w:szCs w:val="24"/>
        </w:rPr>
      </w:pPr>
    </w:p>
    <w:p w14:paraId="2C747E79" w14:textId="77777777" w:rsidR="00BA60F0" w:rsidRDefault="00BA60F0" w:rsidP="00BA60F0">
      <w:pPr>
        <w:rPr>
          <w:rFonts w:ascii="Arial" w:hAnsi="Arial" w:cs="Arial"/>
          <w:sz w:val="24"/>
          <w:szCs w:val="24"/>
        </w:rPr>
      </w:pPr>
      <w:r w:rsidRPr="00BA60F0">
        <w:rPr>
          <w:rFonts w:ascii="Arial" w:hAnsi="Arial" w:cs="Arial"/>
          <w:b/>
          <w:sz w:val="24"/>
          <w:szCs w:val="24"/>
        </w:rPr>
        <w:t xml:space="preserve">Present: </w:t>
      </w:r>
      <w:r>
        <w:rPr>
          <w:rFonts w:ascii="Arial" w:hAnsi="Arial" w:cs="Arial"/>
          <w:b/>
          <w:sz w:val="24"/>
          <w:szCs w:val="24"/>
        </w:rPr>
        <w:t xml:space="preserve"> </w:t>
      </w:r>
      <w:r>
        <w:rPr>
          <w:rFonts w:ascii="Arial" w:hAnsi="Arial" w:cs="Arial"/>
          <w:sz w:val="24"/>
          <w:szCs w:val="24"/>
        </w:rPr>
        <w:t>Cathy Karathanasis, Mariea Kazantzis, Tula Christopoulos, Sarah Albertson, Sophia Demas, Katherine Panagakos, Tom Papademetriou</w:t>
      </w:r>
    </w:p>
    <w:p w14:paraId="0C24AA59" w14:textId="77777777" w:rsidR="00BA60F0" w:rsidRDefault="00BA60F0" w:rsidP="00BA60F0">
      <w:pPr>
        <w:rPr>
          <w:rFonts w:ascii="Arial" w:hAnsi="Arial" w:cs="Arial"/>
          <w:sz w:val="24"/>
          <w:szCs w:val="24"/>
        </w:rPr>
      </w:pPr>
    </w:p>
    <w:p w14:paraId="75A7C942" w14:textId="77777777" w:rsidR="00BA60F0" w:rsidRPr="00BA60F0" w:rsidRDefault="00BA60F0" w:rsidP="00BA60F0">
      <w:pPr>
        <w:pStyle w:val="ListParagraph"/>
        <w:numPr>
          <w:ilvl w:val="0"/>
          <w:numId w:val="33"/>
        </w:numPr>
        <w:rPr>
          <w:rFonts w:ascii="Arial" w:hAnsi="Arial" w:cs="Arial"/>
          <w:b/>
          <w:sz w:val="24"/>
          <w:szCs w:val="24"/>
        </w:rPr>
      </w:pPr>
      <w:r>
        <w:rPr>
          <w:rFonts w:ascii="Arial" w:hAnsi="Arial" w:cs="Arial"/>
          <w:sz w:val="24"/>
          <w:szCs w:val="24"/>
        </w:rPr>
        <w:t>Mariea hosted and ran the meeting</w:t>
      </w:r>
    </w:p>
    <w:p w14:paraId="40E0DA45" w14:textId="77777777" w:rsidR="00BA60F0" w:rsidRPr="00BA60F0" w:rsidRDefault="00663790" w:rsidP="00BA60F0">
      <w:pPr>
        <w:pStyle w:val="ListParagraph"/>
        <w:numPr>
          <w:ilvl w:val="0"/>
          <w:numId w:val="33"/>
        </w:numPr>
        <w:rPr>
          <w:rFonts w:ascii="Arial" w:hAnsi="Arial" w:cs="Arial"/>
          <w:b/>
          <w:sz w:val="24"/>
          <w:szCs w:val="24"/>
        </w:rPr>
      </w:pPr>
      <w:r>
        <w:rPr>
          <w:rFonts w:ascii="Arial" w:hAnsi="Arial" w:cs="Arial"/>
          <w:sz w:val="24"/>
          <w:szCs w:val="24"/>
        </w:rPr>
        <w:t>Approval of Novemb</w:t>
      </w:r>
      <w:r w:rsidR="00BA60F0">
        <w:rPr>
          <w:rFonts w:ascii="Arial" w:hAnsi="Arial" w:cs="Arial"/>
          <w:sz w:val="24"/>
          <w:szCs w:val="24"/>
        </w:rPr>
        <w:t xml:space="preserve">er minutes:  Sophia moved; Tula seconded; Minutes approved.  </w:t>
      </w:r>
    </w:p>
    <w:p w14:paraId="0D22551F" w14:textId="77777777" w:rsidR="00BA60F0" w:rsidRDefault="00BA60F0" w:rsidP="00BA60F0">
      <w:pPr>
        <w:rPr>
          <w:rFonts w:ascii="Arial" w:hAnsi="Arial" w:cs="Arial"/>
          <w:b/>
          <w:sz w:val="24"/>
          <w:szCs w:val="24"/>
        </w:rPr>
      </w:pPr>
    </w:p>
    <w:p w14:paraId="792847BF" w14:textId="77777777" w:rsidR="00BA60F0" w:rsidRDefault="00BA60F0" w:rsidP="00BA60F0">
      <w:pPr>
        <w:rPr>
          <w:rFonts w:ascii="Arial" w:hAnsi="Arial" w:cs="Arial"/>
          <w:sz w:val="24"/>
          <w:szCs w:val="24"/>
        </w:rPr>
      </w:pPr>
      <w:r>
        <w:rPr>
          <w:rFonts w:ascii="Arial" w:hAnsi="Arial" w:cs="Arial"/>
          <w:b/>
          <w:sz w:val="24"/>
          <w:szCs w:val="24"/>
        </w:rPr>
        <w:t xml:space="preserve">Financial Report:  </w:t>
      </w:r>
      <w:r>
        <w:rPr>
          <w:rFonts w:ascii="Arial" w:hAnsi="Arial" w:cs="Arial"/>
          <w:sz w:val="24"/>
          <w:szCs w:val="24"/>
        </w:rPr>
        <w:t>Nothing new to report.</w:t>
      </w:r>
    </w:p>
    <w:p w14:paraId="19556127" w14:textId="77777777" w:rsidR="00BA60F0" w:rsidRDefault="00BA60F0" w:rsidP="00BA60F0">
      <w:pPr>
        <w:rPr>
          <w:rFonts w:ascii="Arial" w:hAnsi="Arial" w:cs="Arial"/>
          <w:sz w:val="24"/>
          <w:szCs w:val="24"/>
        </w:rPr>
      </w:pPr>
    </w:p>
    <w:p w14:paraId="7B7CC4E5" w14:textId="77777777" w:rsidR="00BA60F0" w:rsidRDefault="00BA60F0" w:rsidP="00BA60F0">
      <w:pPr>
        <w:rPr>
          <w:rFonts w:ascii="Arial" w:hAnsi="Arial" w:cs="Arial"/>
          <w:sz w:val="24"/>
          <w:szCs w:val="24"/>
        </w:rPr>
      </w:pPr>
      <w:r>
        <w:rPr>
          <w:rFonts w:ascii="Arial" w:hAnsi="Arial" w:cs="Arial"/>
          <w:b/>
          <w:sz w:val="24"/>
          <w:szCs w:val="24"/>
        </w:rPr>
        <w:t xml:space="preserve">Scholarship Update:  </w:t>
      </w:r>
      <w:r w:rsidR="00663790">
        <w:rPr>
          <w:rFonts w:ascii="Arial" w:hAnsi="Arial" w:cs="Arial"/>
          <w:sz w:val="24"/>
          <w:szCs w:val="24"/>
        </w:rPr>
        <w:t xml:space="preserve">Katherine reported that the </w:t>
      </w:r>
      <w:r>
        <w:rPr>
          <w:rFonts w:ascii="Arial" w:hAnsi="Arial" w:cs="Arial"/>
          <w:sz w:val="24"/>
          <w:szCs w:val="24"/>
        </w:rPr>
        <w:t xml:space="preserve">$2,000 scholarship awarded </w:t>
      </w:r>
      <w:r w:rsidR="00663790">
        <w:rPr>
          <w:rFonts w:ascii="Arial" w:hAnsi="Arial" w:cs="Arial"/>
          <w:sz w:val="24"/>
          <w:szCs w:val="24"/>
        </w:rPr>
        <w:t>to Eva Leaverton will be used</w:t>
      </w:r>
      <w:r>
        <w:rPr>
          <w:rFonts w:ascii="Arial" w:hAnsi="Arial" w:cs="Arial"/>
          <w:sz w:val="24"/>
          <w:szCs w:val="24"/>
        </w:rPr>
        <w:t xml:space="preserve"> to go to Greece in the spring as part of a 2-year Modern Greek exchange program in Thessaloniki.  </w:t>
      </w:r>
    </w:p>
    <w:p w14:paraId="7C9A7A13" w14:textId="77777777" w:rsidR="00BA60F0" w:rsidRDefault="00BA60F0" w:rsidP="00BA60F0">
      <w:pPr>
        <w:rPr>
          <w:rFonts w:ascii="Arial" w:hAnsi="Arial" w:cs="Arial"/>
          <w:sz w:val="24"/>
          <w:szCs w:val="24"/>
        </w:rPr>
      </w:pPr>
    </w:p>
    <w:p w14:paraId="4D4A38E4" w14:textId="77777777" w:rsidR="00BA60F0" w:rsidRDefault="00BA60F0" w:rsidP="00BA60F0">
      <w:pPr>
        <w:rPr>
          <w:rFonts w:ascii="Arial" w:hAnsi="Arial" w:cs="Arial"/>
          <w:b/>
          <w:sz w:val="24"/>
          <w:szCs w:val="24"/>
        </w:rPr>
      </w:pPr>
      <w:r>
        <w:rPr>
          <w:rFonts w:ascii="Arial" w:hAnsi="Arial" w:cs="Arial"/>
          <w:b/>
          <w:sz w:val="24"/>
          <w:szCs w:val="24"/>
        </w:rPr>
        <w:t>Pappas Hellenic Center:</w:t>
      </w:r>
    </w:p>
    <w:p w14:paraId="337564C3" w14:textId="77777777" w:rsidR="00BA60F0" w:rsidRDefault="00BA60F0" w:rsidP="00BA60F0">
      <w:pPr>
        <w:rPr>
          <w:rFonts w:ascii="Arial" w:hAnsi="Arial" w:cs="Arial"/>
          <w:b/>
          <w:sz w:val="24"/>
          <w:szCs w:val="24"/>
        </w:rPr>
      </w:pPr>
    </w:p>
    <w:p w14:paraId="39A74FD4" w14:textId="77777777" w:rsidR="006E7034" w:rsidRDefault="00BA60F0" w:rsidP="00BA60F0">
      <w:pPr>
        <w:pStyle w:val="ListParagraph"/>
        <w:numPr>
          <w:ilvl w:val="0"/>
          <w:numId w:val="34"/>
        </w:numPr>
        <w:rPr>
          <w:rFonts w:ascii="Arial" w:hAnsi="Arial" w:cs="Arial"/>
          <w:sz w:val="24"/>
          <w:szCs w:val="24"/>
        </w:rPr>
      </w:pPr>
      <w:r>
        <w:rPr>
          <w:rFonts w:ascii="Arial" w:hAnsi="Arial" w:cs="Arial"/>
          <w:sz w:val="24"/>
          <w:szCs w:val="24"/>
        </w:rPr>
        <w:t xml:space="preserve">Tom reported that Prof. David Roessel and students Eva Leaverton and Meghan Coates attended the International Education Week Hellenic Studies Diversity Travel Initiative in November.  Universities from the U.S. and Greece were represented and Stockton University was featured.  Our students met with the President of Greece and the U.S. Ambassador.  </w:t>
      </w:r>
      <w:r w:rsidR="006E7034">
        <w:rPr>
          <w:rFonts w:ascii="Arial" w:hAnsi="Arial" w:cs="Arial"/>
          <w:sz w:val="24"/>
          <w:szCs w:val="24"/>
        </w:rPr>
        <w:t xml:space="preserve">This will be highlighted at an event on January 24 or 26.  </w:t>
      </w:r>
    </w:p>
    <w:p w14:paraId="62AE3A53" w14:textId="77777777" w:rsidR="006E7034" w:rsidRDefault="006E7034" w:rsidP="00BA60F0">
      <w:pPr>
        <w:pStyle w:val="ListParagraph"/>
        <w:numPr>
          <w:ilvl w:val="0"/>
          <w:numId w:val="34"/>
        </w:numPr>
        <w:rPr>
          <w:rFonts w:ascii="Arial" w:hAnsi="Arial" w:cs="Arial"/>
          <w:sz w:val="24"/>
          <w:szCs w:val="24"/>
        </w:rPr>
      </w:pPr>
      <w:r>
        <w:rPr>
          <w:rFonts w:ascii="Arial" w:hAnsi="Arial" w:cs="Arial"/>
          <w:sz w:val="24"/>
          <w:szCs w:val="24"/>
        </w:rPr>
        <w:t xml:space="preserve">Tom reported that the financial funds of the Center have taken a hit (due to market conditions) and this will impact programs as well as the faculty.  </w:t>
      </w:r>
    </w:p>
    <w:p w14:paraId="510078D7" w14:textId="77777777" w:rsidR="006E7034" w:rsidRDefault="006E7034" w:rsidP="00BA60F0">
      <w:pPr>
        <w:pStyle w:val="ListParagraph"/>
        <w:numPr>
          <w:ilvl w:val="0"/>
          <w:numId w:val="34"/>
        </w:numPr>
        <w:rPr>
          <w:rFonts w:ascii="Arial" w:hAnsi="Arial" w:cs="Arial"/>
          <w:sz w:val="24"/>
          <w:szCs w:val="24"/>
        </w:rPr>
      </w:pPr>
      <w:r>
        <w:rPr>
          <w:rFonts w:ascii="Arial" w:hAnsi="Arial" w:cs="Arial"/>
          <w:sz w:val="24"/>
          <w:szCs w:val="24"/>
        </w:rPr>
        <w:t>Tom met with the Dean and Provost concerning the Georges Endowed Professorship of Greek Art and Architecture</w:t>
      </w:r>
      <w:r w:rsidR="00663790">
        <w:rPr>
          <w:rFonts w:ascii="Arial" w:hAnsi="Arial" w:cs="Arial"/>
          <w:sz w:val="24"/>
          <w:szCs w:val="24"/>
        </w:rPr>
        <w:t>,</w:t>
      </w:r>
      <w:r>
        <w:rPr>
          <w:rFonts w:ascii="Arial" w:hAnsi="Arial" w:cs="Arial"/>
          <w:sz w:val="24"/>
          <w:szCs w:val="24"/>
        </w:rPr>
        <w:t xml:space="preserve"> but there is no final word about getting a tenure line.  George Georges is being informed and updated on the progress thus far.  </w:t>
      </w:r>
    </w:p>
    <w:p w14:paraId="1A289F28" w14:textId="77777777" w:rsidR="006E7034" w:rsidRDefault="006E7034" w:rsidP="00BA60F0">
      <w:pPr>
        <w:pStyle w:val="ListParagraph"/>
        <w:numPr>
          <w:ilvl w:val="0"/>
          <w:numId w:val="34"/>
        </w:numPr>
        <w:rPr>
          <w:rFonts w:ascii="Arial" w:hAnsi="Arial" w:cs="Arial"/>
          <w:sz w:val="24"/>
          <w:szCs w:val="24"/>
        </w:rPr>
      </w:pPr>
      <w:r>
        <w:rPr>
          <w:rFonts w:ascii="Arial" w:hAnsi="Arial" w:cs="Arial"/>
          <w:sz w:val="24"/>
          <w:szCs w:val="24"/>
        </w:rPr>
        <w:t>The students working on the Angleton collection are being paid out of Reading Room Endowment funds.</w:t>
      </w:r>
    </w:p>
    <w:p w14:paraId="236E8D36" w14:textId="77777777" w:rsidR="006E7034" w:rsidRDefault="006E7034" w:rsidP="006E7034">
      <w:pPr>
        <w:rPr>
          <w:rFonts w:ascii="Arial" w:hAnsi="Arial" w:cs="Arial"/>
          <w:sz w:val="24"/>
          <w:szCs w:val="24"/>
        </w:rPr>
      </w:pPr>
    </w:p>
    <w:p w14:paraId="632C15A0" w14:textId="77777777" w:rsidR="006E7034" w:rsidRDefault="006E7034" w:rsidP="006E7034">
      <w:pPr>
        <w:rPr>
          <w:rFonts w:ascii="Arial" w:hAnsi="Arial" w:cs="Arial"/>
          <w:b/>
          <w:sz w:val="24"/>
          <w:szCs w:val="24"/>
        </w:rPr>
      </w:pPr>
      <w:r w:rsidRPr="006E7034">
        <w:rPr>
          <w:rFonts w:ascii="Arial" w:hAnsi="Arial" w:cs="Arial"/>
          <w:b/>
          <w:sz w:val="24"/>
          <w:szCs w:val="24"/>
        </w:rPr>
        <w:t>Old Business:</w:t>
      </w:r>
      <w:r>
        <w:rPr>
          <w:rFonts w:ascii="Arial" w:hAnsi="Arial" w:cs="Arial"/>
          <w:b/>
          <w:sz w:val="24"/>
          <w:szCs w:val="24"/>
        </w:rPr>
        <w:t xml:space="preserve"> </w:t>
      </w:r>
    </w:p>
    <w:p w14:paraId="2D468021" w14:textId="77777777" w:rsidR="006E7034" w:rsidRDefault="006E7034" w:rsidP="006E7034">
      <w:pPr>
        <w:rPr>
          <w:rFonts w:ascii="Arial" w:hAnsi="Arial" w:cs="Arial"/>
          <w:b/>
          <w:sz w:val="24"/>
          <w:szCs w:val="24"/>
        </w:rPr>
      </w:pPr>
    </w:p>
    <w:p w14:paraId="04AE4623" w14:textId="77777777" w:rsidR="006E7034" w:rsidRPr="006E7034" w:rsidRDefault="006E7034" w:rsidP="006E7034">
      <w:pPr>
        <w:pStyle w:val="ListParagraph"/>
        <w:numPr>
          <w:ilvl w:val="0"/>
          <w:numId w:val="35"/>
        </w:numPr>
        <w:rPr>
          <w:rFonts w:ascii="Arial" w:hAnsi="Arial" w:cs="Arial"/>
          <w:b/>
          <w:sz w:val="24"/>
          <w:szCs w:val="24"/>
        </w:rPr>
      </w:pPr>
      <w:r>
        <w:rPr>
          <w:rFonts w:ascii="Arial" w:hAnsi="Arial" w:cs="Arial"/>
          <w:sz w:val="24"/>
          <w:szCs w:val="24"/>
        </w:rPr>
        <w:t xml:space="preserve">The FHS website and emails are being monitored and updated.  </w:t>
      </w:r>
    </w:p>
    <w:p w14:paraId="2CC55F85" w14:textId="77777777" w:rsidR="00CC36C2" w:rsidRPr="00CC36C2" w:rsidRDefault="006E7034" w:rsidP="006E7034">
      <w:pPr>
        <w:pStyle w:val="ListParagraph"/>
        <w:numPr>
          <w:ilvl w:val="0"/>
          <w:numId w:val="35"/>
        </w:numPr>
        <w:rPr>
          <w:rFonts w:ascii="Arial" w:hAnsi="Arial" w:cs="Arial"/>
          <w:b/>
          <w:sz w:val="24"/>
          <w:szCs w:val="24"/>
        </w:rPr>
      </w:pPr>
      <w:r>
        <w:rPr>
          <w:rFonts w:ascii="Arial" w:hAnsi="Arial" w:cs="Arial"/>
          <w:sz w:val="24"/>
          <w:szCs w:val="24"/>
        </w:rPr>
        <w:lastRenderedPageBreak/>
        <w:t xml:space="preserve">The trip to the Philadelphia Art Museum was attended by about 25 people.  Faculty </w:t>
      </w:r>
      <w:r w:rsidR="00E223C7">
        <w:rPr>
          <w:rFonts w:ascii="Arial" w:hAnsi="Arial" w:cs="Arial"/>
          <w:sz w:val="24"/>
          <w:szCs w:val="24"/>
        </w:rPr>
        <w:t xml:space="preserve">members </w:t>
      </w:r>
      <w:r>
        <w:rPr>
          <w:rFonts w:ascii="Arial" w:hAnsi="Arial" w:cs="Arial"/>
          <w:sz w:val="24"/>
          <w:szCs w:val="24"/>
        </w:rPr>
        <w:t xml:space="preserve">led a tour outside the building </w:t>
      </w:r>
      <w:r w:rsidR="00E223C7">
        <w:rPr>
          <w:rFonts w:ascii="Arial" w:hAnsi="Arial" w:cs="Arial"/>
          <w:sz w:val="24"/>
          <w:szCs w:val="24"/>
        </w:rPr>
        <w:t xml:space="preserve">where the architecture was highlighted, followed by a photo shoot by the Rocky statue.  A tour of the galleries included the statue of the Delphi charioteer and Cy Twombly’s modern and contemporary art exhibit Fifty Days at Iliam.  Participants then had time to tour other galleries on their own.  </w:t>
      </w:r>
      <w:r w:rsidR="00CC36C2">
        <w:rPr>
          <w:rFonts w:ascii="Arial" w:hAnsi="Arial" w:cs="Arial"/>
          <w:sz w:val="24"/>
          <w:szCs w:val="24"/>
        </w:rPr>
        <w:t>The bus took the group to Yeeroh for dinner and then back to Stockton.</w:t>
      </w:r>
    </w:p>
    <w:p w14:paraId="2AEE2AA3" w14:textId="77777777" w:rsidR="00CC36C2" w:rsidRPr="00CC36C2" w:rsidRDefault="00CC36C2" w:rsidP="006E7034">
      <w:pPr>
        <w:pStyle w:val="ListParagraph"/>
        <w:numPr>
          <w:ilvl w:val="0"/>
          <w:numId w:val="35"/>
        </w:numPr>
        <w:rPr>
          <w:rFonts w:ascii="Arial" w:hAnsi="Arial" w:cs="Arial"/>
          <w:b/>
          <w:sz w:val="24"/>
          <w:szCs w:val="24"/>
        </w:rPr>
      </w:pPr>
      <w:r>
        <w:rPr>
          <w:rFonts w:ascii="Arial" w:hAnsi="Arial" w:cs="Arial"/>
          <w:sz w:val="24"/>
          <w:szCs w:val="24"/>
        </w:rPr>
        <w:t>The docudrama film “Smyrna,” shown on Dec. 8</w:t>
      </w:r>
      <w:r w:rsidRPr="00CC36C2">
        <w:rPr>
          <w:rFonts w:ascii="Arial" w:hAnsi="Arial" w:cs="Arial"/>
          <w:sz w:val="24"/>
          <w:szCs w:val="24"/>
          <w:vertAlign w:val="superscript"/>
        </w:rPr>
        <w:t>th</w:t>
      </w:r>
      <w:r w:rsidR="00E33B65">
        <w:rPr>
          <w:rFonts w:ascii="Arial" w:hAnsi="Arial" w:cs="Arial"/>
          <w:sz w:val="24"/>
          <w:szCs w:val="24"/>
        </w:rPr>
        <w:t xml:space="preserve">, </w:t>
      </w:r>
      <w:r>
        <w:rPr>
          <w:rFonts w:ascii="Arial" w:hAnsi="Arial" w:cs="Arial"/>
          <w:sz w:val="24"/>
          <w:szCs w:val="24"/>
        </w:rPr>
        <w:t>was well received.  Tom spoke about the Treaties of Lausanne and Sevres and led a Q &amp; A at the conclusion.</w:t>
      </w:r>
    </w:p>
    <w:p w14:paraId="0DE68755" w14:textId="77777777" w:rsidR="00CC36C2" w:rsidRDefault="00CC36C2" w:rsidP="00CC36C2">
      <w:pPr>
        <w:rPr>
          <w:rFonts w:ascii="Arial" w:hAnsi="Arial" w:cs="Arial"/>
          <w:sz w:val="24"/>
          <w:szCs w:val="24"/>
        </w:rPr>
      </w:pPr>
    </w:p>
    <w:p w14:paraId="5FE292BB" w14:textId="77777777" w:rsidR="00CC36C2" w:rsidRDefault="00CC36C2" w:rsidP="00CC36C2">
      <w:pPr>
        <w:rPr>
          <w:rFonts w:ascii="Arial" w:hAnsi="Arial" w:cs="Arial"/>
          <w:b/>
          <w:sz w:val="24"/>
          <w:szCs w:val="24"/>
        </w:rPr>
      </w:pPr>
      <w:r w:rsidRPr="00CC36C2">
        <w:rPr>
          <w:rFonts w:ascii="Arial" w:hAnsi="Arial" w:cs="Arial"/>
          <w:b/>
          <w:sz w:val="24"/>
          <w:szCs w:val="24"/>
        </w:rPr>
        <w:t xml:space="preserve">New Business:  </w:t>
      </w:r>
    </w:p>
    <w:p w14:paraId="1223FB62" w14:textId="77777777" w:rsidR="00CC36C2" w:rsidRPr="00CC36C2" w:rsidRDefault="00CC36C2" w:rsidP="00CC36C2">
      <w:pPr>
        <w:rPr>
          <w:rFonts w:ascii="Arial" w:hAnsi="Arial" w:cs="Arial"/>
          <w:b/>
          <w:sz w:val="24"/>
          <w:szCs w:val="24"/>
        </w:rPr>
      </w:pPr>
    </w:p>
    <w:p w14:paraId="096FA437" w14:textId="77777777" w:rsidR="00CC36C2" w:rsidRPr="00CC36C2" w:rsidRDefault="00CC36C2" w:rsidP="006E7034">
      <w:pPr>
        <w:pStyle w:val="ListParagraph"/>
        <w:numPr>
          <w:ilvl w:val="0"/>
          <w:numId w:val="35"/>
        </w:numPr>
        <w:rPr>
          <w:rFonts w:ascii="Arial" w:hAnsi="Arial" w:cs="Arial"/>
          <w:b/>
          <w:sz w:val="24"/>
          <w:szCs w:val="24"/>
        </w:rPr>
      </w:pPr>
      <w:r>
        <w:rPr>
          <w:rFonts w:ascii="Arial" w:hAnsi="Arial" w:cs="Arial"/>
          <w:sz w:val="24"/>
          <w:szCs w:val="24"/>
        </w:rPr>
        <w:t xml:space="preserve">Tom offered to host this year’s Vasilopita cutting ceremony at his home.  Will get back to us after speaking with Dorrie. </w:t>
      </w:r>
    </w:p>
    <w:p w14:paraId="1AFB7BA5" w14:textId="77777777" w:rsidR="00663B45" w:rsidRPr="00663B45" w:rsidRDefault="00CC36C2" w:rsidP="006E7034">
      <w:pPr>
        <w:pStyle w:val="ListParagraph"/>
        <w:numPr>
          <w:ilvl w:val="0"/>
          <w:numId w:val="35"/>
        </w:numPr>
        <w:rPr>
          <w:rFonts w:ascii="Arial" w:hAnsi="Arial" w:cs="Arial"/>
          <w:b/>
          <w:sz w:val="24"/>
          <w:szCs w:val="24"/>
        </w:rPr>
      </w:pPr>
      <w:r>
        <w:rPr>
          <w:rFonts w:ascii="Arial" w:hAnsi="Arial" w:cs="Arial"/>
          <w:sz w:val="24"/>
          <w:szCs w:val="24"/>
        </w:rPr>
        <w:t xml:space="preserve">The next issue of </w:t>
      </w:r>
      <w:r w:rsidRPr="00CC36C2">
        <w:rPr>
          <w:rFonts w:ascii="Arial" w:hAnsi="Arial" w:cs="Arial"/>
          <w:i/>
          <w:sz w:val="24"/>
          <w:szCs w:val="24"/>
        </w:rPr>
        <w:t>The Hellenic Voice</w:t>
      </w:r>
      <w:r>
        <w:rPr>
          <w:rFonts w:ascii="Arial" w:hAnsi="Arial" w:cs="Arial"/>
          <w:i/>
          <w:sz w:val="24"/>
          <w:szCs w:val="24"/>
        </w:rPr>
        <w:t xml:space="preserve"> </w:t>
      </w:r>
      <w:r>
        <w:rPr>
          <w:rFonts w:ascii="Arial" w:hAnsi="Arial" w:cs="Arial"/>
          <w:sz w:val="24"/>
          <w:szCs w:val="24"/>
        </w:rPr>
        <w:t xml:space="preserve">will come out in May.  More discussions to follow.  </w:t>
      </w:r>
    </w:p>
    <w:p w14:paraId="3CC31C1E" w14:textId="77777777" w:rsidR="00663790" w:rsidRPr="00663790" w:rsidRDefault="00663B45" w:rsidP="006E7034">
      <w:pPr>
        <w:pStyle w:val="ListParagraph"/>
        <w:numPr>
          <w:ilvl w:val="0"/>
          <w:numId w:val="35"/>
        </w:numPr>
        <w:rPr>
          <w:rFonts w:ascii="Arial" w:hAnsi="Arial" w:cs="Arial"/>
          <w:b/>
          <w:sz w:val="24"/>
          <w:szCs w:val="24"/>
        </w:rPr>
      </w:pPr>
      <w:r w:rsidRPr="00E0669B">
        <w:rPr>
          <w:rFonts w:ascii="Arial" w:hAnsi="Arial" w:cs="Arial"/>
          <w:sz w:val="24"/>
          <w:szCs w:val="24"/>
          <w:u w:val="single"/>
        </w:rPr>
        <w:t>Exploring Hellenism—The Pontian Spirit</w:t>
      </w:r>
      <w:r>
        <w:rPr>
          <w:rFonts w:ascii="Arial" w:hAnsi="Arial" w:cs="Arial"/>
          <w:sz w:val="24"/>
          <w:szCs w:val="24"/>
        </w:rPr>
        <w:t xml:space="preserve"> will take place on April 30, 2023 at 2:00 p.m. at the Galloway Campus Center Theater and Event Room.  Mariea spoke with Panos Stavrianidis who offered to help.  Tom suggested he might want to be the M.C. for the event.  Tom will also follow up with Theodosios Kyriakides about presenting virtually from Greece.  Mariea has spoken with Vasiliki Tsanakidou who is well versed on Pontos, having produced a movie about the Pontian genocide. She also offered to provide food and a dance group (Komnini).  Mariea suggested we have an initial meeting with her at Stockton to discuss how she can help with the event.  Sarah pointed out that Chartwells is very strict about bringing outside food onto the campus and will allow it only if it’s from a vendor who is licensed and insured.  </w:t>
      </w:r>
      <w:r w:rsidR="00E0669B">
        <w:rPr>
          <w:rFonts w:ascii="Arial" w:hAnsi="Arial" w:cs="Arial"/>
          <w:sz w:val="24"/>
          <w:szCs w:val="24"/>
        </w:rPr>
        <w:t>Tom said he prefers the Upper Darby dancers but if not available, we’d be open to the Komnini dance group.  Sarah suggested that if we’re marketing speakers with academic backgrounds we should be able to see their credentials and samples of their work ahead of time.  Tom reite</w:t>
      </w:r>
      <w:r w:rsidR="006B6A47">
        <w:rPr>
          <w:rFonts w:ascii="Arial" w:hAnsi="Arial" w:cs="Arial"/>
          <w:sz w:val="24"/>
          <w:szCs w:val="24"/>
        </w:rPr>
        <w:t xml:space="preserve">rated that we seek sponsors </w:t>
      </w:r>
      <w:r w:rsidR="00663790">
        <w:rPr>
          <w:rFonts w:ascii="Arial" w:hAnsi="Arial" w:cs="Arial"/>
          <w:sz w:val="24"/>
          <w:szCs w:val="24"/>
        </w:rPr>
        <w:t xml:space="preserve">for the event.  Sarah offered to make an ad journal or booklet with levels of sponsorship to help fund the event.  A draft should be made available by next meeting.  </w:t>
      </w:r>
    </w:p>
    <w:p w14:paraId="241A8710" w14:textId="77777777" w:rsidR="00663790" w:rsidRDefault="00663790" w:rsidP="00663790">
      <w:pPr>
        <w:rPr>
          <w:rFonts w:ascii="Arial" w:hAnsi="Arial" w:cs="Arial"/>
          <w:sz w:val="24"/>
          <w:szCs w:val="24"/>
        </w:rPr>
      </w:pPr>
    </w:p>
    <w:p w14:paraId="28BC3453" w14:textId="77777777" w:rsidR="00663790" w:rsidRDefault="00663790" w:rsidP="00663790">
      <w:pPr>
        <w:rPr>
          <w:rFonts w:ascii="Arial" w:hAnsi="Arial" w:cs="Arial"/>
          <w:sz w:val="24"/>
          <w:szCs w:val="24"/>
        </w:rPr>
      </w:pPr>
      <w:r w:rsidRPr="00663790">
        <w:rPr>
          <w:rFonts w:ascii="Arial" w:hAnsi="Arial" w:cs="Arial"/>
          <w:b/>
          <w:sz w:val="24"/>
          <w:szCs w:val="24"/>
        </w:rPr>
        <w:t>Meeting Adjourned</w:t>
      </w:r>
      <w:r>
        <w:rPr>
          <w:rFonts w:ascii="Arial" w:hAnsi="Arial" w:cs="Arial"/>
          <w:sz w:val="24"/>
          <w:szCs w:val="24"/>
        </w:rPr>
        <w:t>:  8:10 P.M.</w:t>
      </w:r>
    </w:p>
    <w:p w14:paraId="573020E1" w14:textId="77777777" w:rsidR="00E223C7" w:rsidRPr="00663790" w:rsidRDefault="00663790" w:rsidP="00663790">
      <w:pPr>
        <w:rPr>
          <w:rFonts w:ascii="Arial" w:hAnsi="Arial" w:cs="Arial"/>
          <w:b/>
          <w:sz w:val="24"/>
          <w:szCs w:val="24"/>
        </w:rPr>
      </w:pPr>
      <w:r w:rsidRPr="00663790">
        <w:rPr>
          <w:rFonts w:ascii="Arial" w:hAnsi="Arial" w:cs="Arial"/>
          <w:b/>
          <w:sz w:val="24"/>
          <w:szCs w:val="24"/>
        </w:rPr>
        <w:t>Next Meeting:</w:t>
      </w:r>
      <w:r>
        <w:rPr>
          <w:rFonts w:ascii="Arial" w:hAnsi="Arial" w:cs="Arial"/>
          <w:sz w:val="24"/>
          <w:szCs w:val="24"/>
        </w:rPr>
        <w:t xml:space="preserve">  January 10, 2023</w:t>
      </w:r>
      <w:r w:rsidRPr="00663790">
        <w:rPr>
          <w:rFonts w:ascii="Arial" w:hAnsi="Arial" w:cs="Arial"/>
          <w:sz w:val="24"/>
          <w:szCs w:val="24"/>
        </w:rPr>
        <w:t xml:space="preserve"> </w:t>
      </w:r>
      <w:r w:rsidR="00E0669B" w:rsidRPr="00663790">
        <w:rPr>
          <w:rFonts w:ascii="Arial" w:hAnsi="Arial" w:cs="Arial"/>
          <w:sz w:val="24"/>
          <w:szCs w:val="24"/>
        </w:rPr>
        <w:t xml:space="preserve">  </w:t>
      </w:r>
      <w:r w:rsidR="00663B45" w:rsidRPr="00663790">
        <w:rPr>
          <w:rFonts w:ascii="Arial" w:hAnsi="Arial" w:cs="Arial"/>
          <w:sz w:val="24"/>
          <w:szCs w:val="24"/>
        </w:rPr>
        <w:t xml:space="preserve"> </w:t>
      </w:r>
      <w:r w:rsidR="00CC36C2" w:rsidRPr="00663790">
        <w:rPr>
          <w:rFonts w:ascii="Arial" w:hAnsi="Arial" w:cs="Arial"/>
          <w:sz w:val="24"/>
          <w:szCs w:val="24"/>
        </w:rPr>
        <w:t xml:space="preserve">   </w:t>
      </w:r>
      <w:r w:rsidR="00E223C7" w:rsidRPr="00663790">
        <w:rPr>
          <w:rFonts w:ascii="Arial" w:hAnsi="Arial" w:cs="Arial"/>
          <w:sz w:val="24"/>
          <w:szCs w:val="24"/>
        </w:rPr>
        <w:t xml:space="preserve"> </w:t>
      </w:r>
    </w:p>
    <w:p w14:paraId="6C6A3193" w14:textId="77777777" w:rsidR="006E7034" w:rsidRPr="006E7034" w:rsidRDefault="00E223C7" w:rsidP="00E223C7">
      <w:pPr>
        <w:pStyle w:val="ListParagraph"/>
        <w:rPr>
          <w:rFonts w:ascii="Arial" w:hAnsi="Arial" w:cs="Arial"/>
          <w:b/>
          <w:sz w:val="24"/>
          <w:szCs w:val="24"/>
        </w:rPr>
      </w:pPr>
      <w:r>
        <w:rPr>
          <w:rFonts w:ascii="Arial" w:hAnsi="Arial" w:cs="Arial"/>
          <w:sz w:val="24"/>
          <w:szCs w:val="24"/>
        </w:rPr>
        <w:t xml:space="preserve">   </w:t>
      </w:r>
    </w:p>
    <w:p w14:paraId="40FCCC70" w14:textId="77777777" w:rsidR="00BA60F0" w:rsidRPr="006E7034" w:rsidRDefault="00BA60F0" w:rsidP="006E7034">
      <w:pPr>
        <w:ind w:left="360"/>
        <w:rPr>
          <w:rFonts w:ascii="Arial" w:hAnsi="Arial" w:cs="Arial"/>
          <w:sz w:val="24"/>
          <w:szCs w:val="24"/>
        </w:rPr>
      </w:pPr>
      <w:r w:rsidRPr="006E7034">
        <w:rPr>
          <w:rFonts w:ascii="Arial" w:hAnsi="Arial" w:cs="Arial"/>
          <w:sz w:val="24"/>
          <w:szCs w:val="24"/>
        </w:rPr>
        <w:t xml:space="preserve">  </w:t>
      </w:r>
    </w:p>
    <w:p w14:paraId="3D3BBE3A" w14:textId="77777777" w:rsidR="00663790" w:rsidRDefault="00663790" w:rsidP="002304AE">
      <w:pPr>
        <w:rPr>
          <w:rFonts w:ascii="Arial" w:hAnsi="Arial" w:cs="Arial"/>
          <w:i/>
          <w:sz w:val="20"/>
          <w:szCs w:val="20"/>
        </w:rPr>
      </w:pPr>
    </w:p>
    <w:p w14:paraId="37FD933C" w14:textId="77777777" w:rsidR="002304AE" w:rsidRPr="000F5D08" w:rsidRDefault="002304AE" w:rsidP="002304AE">
      <w:pPr>
        <w:rPr>
          <w:rFonts w:ascii="Arial" w:hAnsi="Arial" w:cs="Arial"/>
          <w:b/>
          <w:iCs/>
          <w:sz w:val="24"/>
          <w:szCs w:val="24"/>
          <w:u w:val="single"/>
        </w:rPr>
      </w:pPr>
      <w:r w:rsidRPr="006B77F3">
        <w:rPr>
          <w:rFonts w:ascii="Arial" w:hAnsi="Arial" w:cs="Arial"/>
          <w:i/>
          <w:sz w:val="20"/>
          <w:szCs w:val="20"/>
        </w:rPr>
        <w:t>The Friends of Hellenic Studies Mission:</w:t>
      </w:r>
    </w:p>
    <w:p w14:paraId="1606284F" w14:textId="77777777" w:rsidR="00BE7B8B" w:rsidRPr="006B77F3" w:rsidRDefault="002304AE" w:rsidP="002304AE">
      <w:pPr>
        <w:pStyle w:val="ListParagraph"/>
        <w:rPr>
          <w:sz w:val="20"/>
          <w:szCs w:val="20"/>
        </w:rPr>
      </w:pPr>
      <w:r w:rsidRPr="006B77F3">
        <w:rPr>
          <w:rFonts w:ascii="Arial" w:hAnsi="Arial" w:cs="Arial"/>
          <w:i/>
          <w:sz w:val="20"/>
          <w:szCs w:val="20"/>
        </w:rPr>
        <w:t>To promote and help strengthen the Stockton Hellenic Studies program and enable Hellenic Studies students acquire the knowledge first developed by ancient, classical, byzantine and contemporary Greek scholars.  FHS does this through annual fundraising events which fund scholarships, student and faculty financial support for study abroad to Greece, Turkey, Cyprus, lecture series and symposia and cultural activities.</w:t>
      </w:r>
    </w:p>
    <w:sectPr w:rsidR="00BE7B8B" w:rsidRPr="006B77F3" w:rsidSect="005839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4BD0" w14:textId="77777777" w:rsidR="00EC0F0A" w:rsidRDefault="00EC0F0A" w:rsidP="00B56567">
      <w:r>
        <w:separator/>
      </w:r>
    </w:p>
  </w:endnote>
  <w:endnote w:type="continuationSeparator" w:id="0">
    <w:p w14:paraId="5DBDE88F" w14:textId="77777777" w:rsidR="00EC0F0A" w:rsidRDefault="00EC0F0A" w:rsidP="00B5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EF98A" w14:textId="77777777" w:rsidR="00663790" w:rsidRDefault="006637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755128"/>
      <w:docPartObj>
        <w:docPartGallery w:val="Page Numbers (Bottom of Page)"/>
        <w:docPartUnique/>
      </w:docPartObj>
    </w:sdtPr>
    <w:sdtEndPr>
      <w:rPr>
        <w:color w:val="7F7F7F" w:themeColor="background1" w:themeShade="7F"/>
        <w:spacing w:val="60"/>
      </w:rPr>
    </w:sdtEndPr>
    <w:sdtContent>
      <w:p w14:paraId="0F033D22" w14:textId="77777777" w:rsidR="00663790" w:rsidRDefault="0066379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4251B" w:rsidRPr="0014251B">
          <w:rPr>
            <w:b/>
            <w:bCs/>
            <w:noProof/>
          </w:rPr>
          <w:t>2</w:t>
        </w:r>
        <w:r>
          <w:rPr>
            <w:b/>
            <w:bCs/>
            <w:noProof/>
          </w:rPr>
          <w:fldChar w:fldCharType="end"/>
        </w:r>
        <w:r>
          <w:rPr>
            <w:b/>
            <w:bCs/>
          </w:rPr>
          <w:t xml:space="preserve"> | </w:t>
        </w:r>
        <w:r>
          <w:rPr>
            <w:color w:val="7F7F7F" w:themeColor="background1" w:themeShade="7F"/>
            <w:spacing w:val="60"/>
          </w:rPr>
          <w:t>Page</w:t>
        </w:r>
      </w:p>
    </w:sdtContent>
  </w:sdt>
  <w:p w14:paraId="0A4D0611" w14:textId="77777777" w:rsidR="00663790" w:rsidRDefault="00663790" w:rsidP="000E0B2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E81B5" w14:textId="77777777" w:rsidR="00663790" w:rsidRDefault="0066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9A35A" w14:textId="77777777" w:rsidR="00EC0F0A" w:rsidRDefault="00EC0F0A" w:rsidP="00B56567">
      <w:r>
        <w:separator/>
      </w:r>
    </w:p>
  </w:footnote>
  <w:footnote w:type="continuationSeparator" w:id="0">
    <w:p w14:paraId="4C173834" w14:textId="77777777" w:rsidR="00EC0F0A" w:rsidRDefault="00EC0F0A" w:rsidP="00B565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0AC98" w14:textId="77777777" w:rsidR="00663790" w:rsidRDefault="00663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8A15D" w14:textId="77777777" w:rsidR="00663790" w:rsidRDefault="00663790" w:rsidP="000E0B23">
    <w:pPr>
      <w:pStyle w:val="Header"/>
    </w:pPr>
    <w:r w:rsidRPr="00B56567">
      <w:rPr>
        <w:noProof/>
      </w:rPr>
      <w:drawing>
        <wp:inline distT="0" distB="0" distL="0" distR="0" wp14:anchorId="7E6B1864" wp14:editId="6D93B49A">
          <wp:extent cx="2055682" cy="9144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682"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9AA55" w14:textId="77777777" w:rsidR="00663790" w:rsidRDefault="00663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0FA4"/>
    <w:multiLevelType w:val="hybridMultilevel"/>
    <w:tmpl w:val="B6A449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D08"/>
    <w:multiLevelType w:val="hybridMultilevel"/>
    <w:tmpl w:val="FF68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23864"/>
    <w:multiLevelType w:val="hybridMultilevel"/>
    <w:tmpl w:val="0EB22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85A45"/>
    <w:multiLevelType w:val="hybridMultilevel"/>
    <w:tmpl w:val="9230B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02BF"/>
    <w:multiLevelType w:val="hybridMultilevel"/>
    <w:tmpl w:val="269A3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2AA5"/>
    <w:multiLevelType w:val="hybridMultilevel"/>
    <w:tmpl w:val="69123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32C57"/>
    <w:multiLevelType w:val="hybridMultilevel"/>
    <w:tmpl w:val="38440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B15FE"/>
    <w:multiLevelType w:val="hybridMultilevel"/>
    <w:tmpl w:val="C8B2CFB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1FE83F06"/>
    <w:multiLevelType w:val="hybridMultilevel"/>
    <w:tmpl w:val="83E8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D7228C"/>
    <w:multiLevelType w:val="hybridMultilevel"/>
    <w:tmpl w:val="23EA0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C81EB0"/>
    <w:multiLevelType w:val="hybridMultilevel"/>
    <w:tmpl w:val="105E263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C0143E"/>
    <w:multiLevelType w:val="hybridMultilevel"/>
    <w:tmpl w:val="A836A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D6D65"/>
    <w:multiLevelType w:val="hybridMultilevel"/>
    <w:tmpl w:val="01A0A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B52E51"/>
    <w:multiLevelType w:val="hybridMultilevel"/>
    <w:tmpl w:val="C8A268D6"/>
    <w:lvl w:ilvl="0" w:tplc="2BE6716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198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A02257"/>
    <w:multiLevelType w:val="hybridMultilevel"/>
    <w:tmpl w:val="2CBCAE6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85B2883"/>
    <w:multiLevelType w:val="hybridMultilevel"/>
    <w:tmpl w:val="E2DC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DB49EE"/>
    <w:multiLevelType w:val="hybridMultilevel"/>
    <w:tmpl w:val="7826B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D495E"/>
    <w:multiLevelType w:val="hybridMultilevel"/>
    <w:tmpl w:val="9A006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D3146"/>
    <w:multiLevelType w:val="hybridMultilevel"/>
    <w:tmpl w:val="FF6A1D3E"/>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9" w15:restartNumberingAfterBreak="0">
    <w:nsid w:val="530B01C5"/>
    <w:multiLevelType w:val="hybridMultilevel"/>
    <w:tmpl w:val="03760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966B7F"/>
    <w:multiLevelType w:val="hybridMultilevel"/>
    <w:tmpl w:val="4A88BB6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5DF36CF8"/>
    <w:multiLevelType w:val="hybridMultilevel"/>
    <w:tmpl w:val="5604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36136C"/>
    <w:multiLevelType w:val="hybridMultilevel"/>
    <w:tmpl w:val="B73E5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F02C7A"/>
    <w:multiLevelType w:val="hybridMultilevel"/>
    <w:tmpl w:val="10A8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8F6EE9"/>
    <w:multiLevelType w:val="hybridMultilevel"/>
    <w:tmpl w:val="7750A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3F6287"/>
    <w:multiLevelType w:val="hybridMultilevel"/>
    <w:tmpl w:val="62528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2D0BBE"/>
    <w:multiLevelType w:val="hybridMultilevel"/>
    <w:tmpl w:val="251E4F96"/>
    <w:lvl w:ilvl="0" w:tplc="A6E4F21E">
      <w:start w:val="1"/>
      <w:numFmt w:val="lowerLetter"/>
      <w:lvlText w:val="%1."/>
      <w:lvlJc w:val="left"/>
      <w:pPr>
        <w:ind w:left="5370" w:hanging="501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2265CB"/>
    <w:multiLevelType w:val="hybridMultilevel"/>
    <w:tmpl w:val="DA14B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C15B8"/>
    <w:multiLevelType w:val="hybridMultilevel"/>
    <w:tmpl w:val="E28EF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6E2805"/>
    <w:multiLevelType w:val="hybridMultilevel"/>
    <w:tmpl w:val="5942A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CA3FEB"/>
    <w:multiLevelType w:val="hybridMultilevel"/>
    <w:tmpl w:val="9FEED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65259"/>
    <w:multiLevelType w:val="hybridMultilevel"/>
    <w:tmpl w:val="163C6300"/>
    <w:lvl w:ilvl="0" w:tplc="0409000F">
      <w:start w:val="1"/>
      <w:numFmt w:val="decimal"/>
      <w:lvlText w:val="%1."/>
      <w:lvlJc w:val="left"/>
      <w:pPr>
        <w:ind w:left="720" w:hanging="360"/>
      </w:pPr>
      <w:rPr>
        <w:rFonts w:hint="default"/>
      </w:rPr>
    </w:lvl>
    <w:lvl w:ilvl="1" w:tplc="60B6A4CE">
      <w:start w:val="1"/>
      <w:numFmt w:val="lowerLetter"/>
      <w:lvlText w:val="%2."/>
      <w:lvlJc w:val="left"/>
      <w:pPr>
        <w:ind w:left="1440" w:hanging="360"/>
      </w:pPr>
      <w:rPr>
        <w:rFonts w:ascii="Arial" w:eastAsiaTheme="minorHAnsi" w:hAnsi="Arial" w:cs="Aria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C0176"/>
    <w:multiLevelType w:val="hybridMultilevel"/>
    <w:tmpl w:val="36665D0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CD2122"/>
    <w:multiLevelType w:val="hybridMultilevel"/>
    <w:tmpl w:val="788E8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F81B5B"/>
    <w:multiLevelType w:val="hybridMultilevel"/>
    <w:tmpl w:val="38D842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72935959">
    <w:abstractNumId w:val="29"/>
  </w:num>
  <w:num w:numId="2" w16cid:durableId="1840316813">
    <w:abstractNumId w:val="19"/>
  </w:num>
  <w:num w:numId="3" w16cid:durableId="1419718931">
    <w:abstractNumId w:val="25"/>
  </w:num>
  <w:num w:numId="4" w16cid:durableId="1084036519">
    <w:abstractNumId w:val="2"/>
  </w:num>
  <w:num w:numId="5" w16cid:durableId="1179541062">
    <w:abstractNumId w:val="0"/>
  </w:num>
  <w:num w:numId="6" w16cid:durableId="554200293">
    <w:abstractNumId w:val="17"/>
  </w:num>
  <w:num w:numId="7" w16cid:durableId="360789389">
    <w:abstractNumId w:val="22"/>
  </w:num>
  <w:num w:numId="8" w16cid:durableId="1632441021">
    <w:abstractNumId w:val="21"/>
  </w:num>
  <w:num w:numId="9" w16cid:durableId="635722160">
    <w:abstractNumId w:val="33"/>
  </w:num>
  <w:num w:numId="10" w16cid:durableId="1338577845">
    <w:abstractNumId w:val="4"/>
  </w:num>
  <w:num w:numId="11" w16cid:durableId="543255140">
    <w:abstractNumId w:val="9"/>
  </w:num>
  <w:num w:numId="12" w16cid:durableId="466514447">
    <w:abstractNumId w:val="24"/>
  </w:num>
  <w:num w:numId="13" w16cid:durableId="1223254883">
    <w:abstractNumId w:val="26"/>
  </w:num>
  <w:num w:numId="14" w16cid:durableId="258756284">
    <w:abstractNumId w:val="32"/>
  </w:num>
  <w:num w:numId="15" w16cid:durableId="563761536">
    <w:abstractNumId w:val="31"/>
  </w:num>
  <w:num w:numId="16" w16cid:durableId="1253245368">
    <w:abstractNumId w:val="13"/>
  </w:num>
  <w:num w:numId="17" w16cid:durableId="510291155">
    <w:abstractNumId w:val="1"/>
  </w:num>
  <w:num w:numId="18" w16cid:durableId="1420444403">
    <w:abstractNumId w:val="12"/>
  </w:num>
  <w:num w:numId="19" w16cid:durableId="145245317">
    <w:abstractNumId w:val="20"/>
  </w:num>
  <w:num w:numId="20" w16cid:durableId="1801150625">
    <w:abstractNumId w:val="5"/>
  </w:num>
  <w:num w:numId="21" w16cid:durableId="1598054226">
    <w:abstractNumId w:val="18"/>
  </w:num>
  <w:num w:numId="22" w16cid:durableId="1862623294">
    <w:abstractNumId w:val="3"/>
  </w:num>
  <w:num w:numId="23" w16cid:durableId="2039159611">
    <w:abstractNumId w:val="11"/>
  </w:num>
  <w:num w:numId="24" w16cid:durableId="1461995213">
    <w:abstractNumId w:val="23"/>
  </w:num>
  <w:num w:numId="25" w16cid:durableId="1641809144">
    <w:abstractNumId w:val="16"/>
  </w:num>
  <w:num w:numId="26" w16cid:durableId="1825972308">
    <w:abstractNumId w:val="27"/>
  </w:num>
  <w:num w:numId="27" w16cid:durableId="2055998799">
    <w:abstractNumId w:val="6"/>
  </w:num>
  <w:num w:numId="28" w16cid:durableId="1044253825">
    <w:abstractNumId w:val="15"/>
  </w:num>
  <w:num w:numId="29" w16cid:durableId="1261059425">
    <w:abstractNumId w:val="34"/>
  </w:num>
  <w:num w:numId="30" w16cid:durableId="376586749">
    <w:abstractNumId w:val="8"/>
  </w:num>
  <w:num w:numId="31" w16cid:durableId="1825470533">
    <w:abstractNumId w:val="10"/>
  </w:num>
  <w:num w:numId="32" w16cid:durableId="289825629">
    <w:abstractNumId w:val="14"/>
  </w:num>
  <w:num w:numId="33" w16cid:durableId="982537362">
    <w:abstractNumId w:val="7"/>
  </w:num>
  <w:num w:numId="34" w16cid:durableId="471599289">
    <w:abstractNumId w:val="28"/>
  </w:num>
  <w:num w:numId="35" w16cid:durableId="194002149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hideSpellingErrors/>
  <w:hideGrammaticalErrors/>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567"/>
    <w:rsid w:val="00013FC1"/>
    <w:rsid w:val="00015A4A"/>
    <w:rsid w:val="00016E82"/>
    <w:rsid w:val="00022B7A"/>
    <w:rsid w:val="00031B46"/>
    <w:rsid w:val="00035198"/>
    <w:rsid w:val="000463AF"/>
    <w:rsid w:val="0004704D"/>
    <w:rsid w:val="00051684"/>
    <w:rsid w:val="00055966"/>
    <w:rsid w:val="000567F7"/>
    <w:rsid w:val="00081EAF"/>
    <w:rsid w:val="00087A2B"/>
    <w:rsid w:val="00090D25"/>
    <w:rsid w:val="000925AA"/>
    <w:rsid w:val="000B41A8"/>
    <w:rsid w:val="000B68F5"/>
    <w:rsid w:val="000D1834"/>
    <w:rsid w:val="000D742A"/>
    <w:rsid w:val="000E0B23"/>
    <w:rsid w:val="000F5D08"/>
    <w:rsid w:val="00100C1B"/>
    <w:rsid w:val="0010483F"/>
    <w:rsid w:val="001150C8"/>
    <w:rsid w:val="00125142"/>
    <w:rsid w:val="00127FC2"/>
    <w:rsid w:val="00133112"/>
    <w:rsid w:val="001369E8"/>
    <w:rsid w:val="001417D4"/>
    <w:rsid w:val="0014251B"/>
    <w:rsid w:val="00142755"/>
    <w:rsid w:val="00145894"/>
    <w:rsid w:val="00155A6B"/>
    <w:rsid w:val="00160C51"/>
    <w:rsid w:val="001672D5"/>
    <w:rsid w:val="00173C55"/>
    <w:rsid w:val="001769E1"/>
    <w:rsid w:val="00187827"/>
    <w:rsid w:val="001915F7"/>
    <w:rsid w:val="0019524A"/>
    <w:rsid w:val="001A2903"/>
    <w:rsid w:val="001A2F63"/>
    <w:rsid w:val="001A7DC1"/>
    <w:rsid w:val="001B253A"/>
    <w:rsid w:val="001B44E0"/>
    <w:rsid w:val="001C38C9"/>
    <w:rsid w:val="001E58E1"/>
    <w:rsid w:val="001F2C2B"/>
    <w:rsid w:val="00200039"/>
    <w:rsid w:val="002023E9"/>
    <w:rsid w:val="0020428C"/>
    <w:rsid w:val="00212CF3"/>
    <w:rsid w:val="00216FCF"/>
    <w:rsid w:val="002304AE"/>
    <w:rsid w:val="00236FED"/>
    <w:rsid w:val="002627EA"/>
    <w:rsid w:val="00264F34"/>
    <w:rsid w:val="002719C8"/>
    <w:rsid w:val="00272BAA"/>
    <w:rsid w:val="00277A6B"/>
    <w:rsid w:val="002840BF"/>
    <w:rsid w:val="00287A9C"/>
    <w:rsid w:val="00287F7B"/>
    <w:rsid w:val="002A7E88"/>
    <w:rsid w:val="002B2FA9"/>
    <w:rsid w:val="002B6A0E"/>
    <w:rsid w:val="002C4458"/>
    <w:rsid w:val="002D029A"/>
    <w:rsid w:val="002D053A"/>
    <w:rsid w:val="002D3A5D"/>
    <w:rsid w:val="002D4AED"/>
    <w:rsid w:val="002D7A3B"/>
    <w:rsid w:val="002E02E9"/>
    <w:rsid w:val="002E29A3"/>
    <w:rsid w:val="002E6E0A"/>
    <w:rsid w:val="00300F98"/>
    <w:rsid w:val="00303A1F"/>
    <w:rsid w:val="00313ECF"/>
    <w:rsid w:val="003154FE"/>
    <w:rsid w:val="00320CBD"/>
    <w:rsid w:val="00320E49"/>
    <w:rsid w:val="00324E5E"/>
    <w:rsid w:val="00355CCD"/>
    <w:rsid w:val="00365C3A"/>
    <w:rsid w:val="003839F2"/>
    <w:rsid w:val="00385329"/>
    <w:rsid w:val="003B0F9A"/>
    <w:rsid w:val="003B4F74"/>
    <w:rsid w:val="003B59AD"/>
    <w:rsid w:val="003D0EF3"/>
    <w:rsid w:val="003D2142"/>
    <w:rsid w:val="003D5CAF"/>
    <w:rsid w:val="003D7457"/>
    <w:rsid w:val="003E41C3"/>
    <w:rsid w:val="003F5ED7"/>
    <w:rsid w:val="00417491"/>
    <w:rsid w:val="00421C11"/>
    <w:rsid w:val="00431E6D"/>
    <w:rsid w:val="00433888"/>
    <w:rsid w:val="00435F5F"/>
    <w:rsid w:val="00445EAC"/>
    <w:rsid w:val="00446800"/>
    <w:rsid w:val="00454365"/>
    <w:rsid w:val="00457BF5"/>
    <w:rsid w:val="004606FC"/>
    <w:rsid w:val="004715B0"/>
    <w:rsid w:val="00486E28"/>
    <w:rsid w:val="0049270D"/>
    <w:rsid w:val="004974CA"/>
    <w:rsid w:val="004A5A8A"/>
    <w:rsid w:val="004B097E"/>
    <w:rsid w:val="004B46E6"/>
    <w:rsid w:val="004C7F4C"/>
    <w:rsid w:val="004D4BDB"/>
    <w:rsid w:val="004F0221"/>
    <w:rsid w:val="004F7A49"/>
    <w:rsid w:val="00511A90"/>
    <w:rsid w:val="00523BA7"/>
    <w:rsid w:val="00524EAF"/>
    <w:rsid w:val="005310CD"/>
    <w:rsid w:val="00533744"/>
    <w:rsid w:val="005359B0"/>
    <w:rsid w:val="00536293"/>
    <w:rsid w:val="005607E3"/>
    <w:rsid w:val="00564659"/>
    <w:rsid w:val="00567204"/>
    <w:rsid w:val="00567356"/>
    <w:rsid w:val="00571C9B"/>
    <w:rsid w:val="00572BDA"/>
    <w:rsid w:val="00572E69"/>
    <w:rsid w:val="00582F4C"/>
    <w:rsid w:val="005832EF"/>
    <w:rsid w:val="0058390C"/>
    <w:rsid w:val="00585CBF"/>
    <w:rsid w:val="00587F2A"/>
    <w:rsid w:val="00597908"/>
    <w:rsid w:val="005A385B"/>
    <w:rsid w:val="005B28CF"/>
    <w:rsid w:val="005B674A"/>
    <w:rsid w:val="005C0D2F"/>
    <w:rsid w:val="005D038F"/>
    <w:rsid w:val="005D27B6"/>
    <w:rsid w:val="005E511A"/>
    <w:rsid w:val="005F65D4"/>
    <w:rsid w:val="0060580C"/>
    <w:rsid w:val="00615354"/>
    <w:rsid w:val="00617001"/>
    <w:rsid w:val="00623DEE"/>
    <w:rsid w:val="006279C1"/>
    <w:rsid w:val="00630476"/>
    <w:rsid w:val="00630750"/>
    <w:rsid w:val="00636619"/>
    <w:rsid w:val="0064516E"/>
    <w:rsid w:val="00653BB5"/>
    <w:rsid w:val="00660AB6"/>
    <w:rsid w:val="00661D37"/>
    <w:rsid w:val="00663790"/>
    <w:rsid w:val="00663B45"/>
    <w:rsid w:val="00664AA4"/>
    <w:rsid w:val="00673AFF"/>
    <w:rsid w:val="00674BE0"/>
    <w:rsid w:val="00677355"/>
    <w:rsid w:val="006839CF"/>
    <w:rsid w:val="00685437"/>
    <w:rsid w:val="00692336"/>
    <w:rsid w:val="006942C9"/>
    <w:rsid w:val="006A62A3"/>
    <w:rsid w:val="006A6549"/>
    <w:rsid w:val="006B6A47"/>
    <w:rsid w:val="006B77F3"/>
    <w:rsid w:val="006D236C"/>
    <w:rsid w:val="006E7034"/>
    <w:rsid w:val="006E7C7B"/>
    <w:rsid w:val="006F2346"/>
    <w:rsid w:val="006F2452"/>
    <w:rsid w:val="0070346E"/>
    <w:rsid w:val="00721CA4"/>
    <w:rsid w:val="007236D0"/>
    <w:rsid w:val="00727007"/>
    <w:rsid w:val="0072743A"/>
    <w:rsid w:val="00731BBB"/>
    <w:rsid w:val="007369E0"/>
    <w:rsid w:val="00747927"/>
    <w:rsid w:val="007504BF"/>
    <w:rsid w:val="00751289"/>
    <w:rsid w:val="00764AB1"/>
    <w:rsid w:val="007668C6"/>
    <w:rsid w:val="00767042"/>
    <w:rsid w:val="00771C2B"/>
    <w:rsid w:val="00774E76"/>
    <w:rsid w:val="00776E2B"/>
    <w:rsid w:val="007825E1"/>
    <w:rsid w:val="00784356"/>
    <w:rsid w:val="007A015E"/>
    <w:rsid w:val="007A4F47"/>
    <w:rsid w:val="007A7FC7"/>
    <w:rsid w:val="007B3634"/>
    <w:rsid w:val="007D48A2"/>
    <w:rsid w:val="007D4E7E"/>
    <w:rsid w:val="007E3663"/>
    <w:rsid w:val="007E437F"/>
    <w:rsid w:val="007E6CEC"/>
    <w:rsid w:val="00802BF7"/>
    <w:rsid w:val="00823790"/>
    <w:rsid w:val="00823ADC"/>
    <w:rsid w:val="008307B2"/>
    <w:rsid w:val="0084083B"/>
    <w:rsid w:val="008422E9"/>
    <w:rsid w:val="00857F6C"/>
    <w:rsid w:val="00860376"/>
    <w:rsid w:val="00874118"/>
    <w:rsid w:val="00881646"/>
    <w:rsid w:val="00881CD1"/>
    <w:rsid w:val="00884CE8"/>
    <w:rsid w:val="00886C29"/>
    <w:rsid w:val="008A75C2"/>
    <w:rsid w:val="008B52DC"/>
    <w:rsid w:val="008C1F26"/>
    <w:rsid w:val="008C47D4"/>
    <w:rsid w:val="008C6DF9"/>
    <w:rsid w:val="008C7C7A"/>
    <w:rsid w:val="008D1DDC"/>
    <w:rsid w:val="008D5489"/>
    <w:rsid w:val="008D6B7A"/>
    <w:rsid w:val="008E17FB"/>
    <w:rsid w:val="008E5AB3"/>
    <w:rsid w:val="00901C7A"/>
    <w:rsid w:val="0090334A"/>
    <w:rsid w:val="00907C31"/>
    <w:rsid w:val="00912ED4"/>
    <w:rsid w:val="0091545C"/>
    <w:rsid w:val="0091699E"/>
    <w:rsid w:val="00922D7B"/>
    <w:rsid w:val="00923FFC"/>
    <w:rsid w:val="00935719"/>
    <w:rsid w:val="0094031D"/>
    <w:rsid w:val="00945203"/>
    <w:rsid w:val="00946958"/>
    <w:rsid w:val="009515BE"/>
    <w:rsid w:val="009539BA"/>
    <w:rsid w:val="00954314"/>
    <w:rsid w:val="00973593"/>
    <w:rsid w:val="009821F2"/>
    <w:rsid w:val="00987270"/>
    <w:rsid w:val="00991B7F"/>
    <w:rsid w:val="009935B0"/>
    <w:rsid w:val="0099675B"/>
    <w:rsid w:val="009B2D8E"/>
    <w:rsid w:val="009B6586"/>
    <w:rsid w:val="009B74D6"/>
    <w:rsid w:val="009C684C"/>
    <w:rsid w:val="009E6476"/>
    <w:rsid w:val="009F2314"/>
    <w:rsid w:val="00A036DF"/>
    <w:rsid w:val="00A27B87"/>
    <w:rsid w:val="00A36731"/>
    <w:rsid w:val="00A425F7"/>
    <w:rsid w:val="00A6011F"/>
    <w:rsid w:val="00A73834"/>
    <w:rsid w:val="00A73DBD"/>
    <w:rsid w:val="00A740DB"/>
    <w:rsid w:val="00A75A0D"/>
    <w:rsid w:val="00A75FA3"/>
    <w:rsid w:val="00A844AA"/>
    <w:rsid w:val="00A908F3"/>
    <w:rsid w:val="00A90D71"/>
    <w:rsid w:val="00A92A00"/>
    <w:rsid w:val="00A9380F"/>
    <w:rsid w:val="00A9472C"/>
    <w:rsid w:val="00AA3524"/>
    <w:rsid w:val="00AA3967"/>
    <w:rsid w:val="00AA3F5E"/>
    <w:rsid w:val="00AA5C70"/>
    <w:rsid w:val="00AA5E65"/>
    <w:rsid w:val="00AB0714"/>
    <w:rsid w:val="00AD09B9"/>
    <w:rsid w:val="00AD420B"/>
    <w:rsid w:val="00AD7187"/>
    <w:rsid w:val="00AF1495"/>
    <w:rsid w:val="00AF6C4A"/>
    <w:rsid w:val="00B017C3"/>
    <w:rsid w:val="00B01D5C"/>
    <w:rsid w:val="00B054FA"/>
    <w:rsid w:val="00B05E89"/>
    <w:rsid w:val="00B075DD"/>
    <w:rsid w:val="00B20C06"/>
    <w:rsid w:val="00B241A5"/>
    <w:rsid w:val="00B346E7"/>
    <w:rsid w:val="00B41741"/>
    <w:rsid w:val="00B42205"/>
    <w:rsid w:val="00B47F98"/>
    <w:rsid w:val="00B56567"/>
    <w:rsid w:val="00B65DB7"/>
    <w:rsid w:val="00B90977"/>
    <w:rsid w:val="00B92490"/>
    <w:rsid w:val="00B951E1"/>
    <w:rsid w:val="00BA45E7"/>
    <w:rsid w:val="00BA60F0"/>
    <w:rsid w:val="00BB1AB2"/>
    <w:rsid w:val="00BB5C07"/>
    <w:rsid w:val="00BC1338"/>
    <w:rsid w:val="00BD480F"/>
    <w:rsid w:val="00BD6B0B"/>
    <w:rsid w:val="00BE13FD"/>
    <w:rsid w:val="00BE37E1"/>
    <w:rsid w:val="00BE3FCC"/>
    <w:rsid w:val="00BE4ACB"/>
    <w:rsid w:val="00BE7288"/>
    <w:rsid w:val="00BE7B8B"/>
    <w:rsid w:val="00BF6824"/>
    <w:rsid w:val="00BF70DB"/>
    <w:rsid w:val="00C00EF7"/>
    <w:rsid w:val="00C073D2"/>
    <w:rsid w:val="00C12604"/>
    <w:rsid w:val="00C24394"/>
    <w:rsid w:val="00C26258"/>
    <w:rsid w:val="00C358C6"/>
    <w:rsid w:val="00C36043"/>
    <w:rsid w:val="00C3747E"/>
    <w:rsid w:val="00C43842"/>
    <w:rsid w:val="00C44FCF"/>
    <w:rsid w:val="00C6022B"/>
    <w:rsid w:val="00C71B7C"/>
    <w:rsid w:val="00C80FB2"/>
    <w:rsid w:val="00C85D4C"/>
    <w:rsid w:val="00C90F91"/>
    <w:rsid w:val="00C94F0B"/>
    <w:rsid w:val="00C97464"/>
    <w:rsid w:val="00CA12D4"/>
    <w:rsid w:val="00CA2911"/>
    <w:rsid w:val="00CA3BE6"/>
    <w:rsid w:val="00CC2E9D"/>
    <w:rsid w:val="00CC36C2"/>
    <w:rsid w:val="00CC7B16"/>
    <w:rsid w:val="00CE3727"/>
    <w:rsid w:val="00CE6E40"/>
    <w:rsid w:val="00CF1F57"/>
    <w:rsid w:val="00CF2FA7"/>
    <w:rsid w:val="00D027AD"/>
    <w:rsid w:val="00D03AA3"/>
    <w:rsid w:val="00D078B6"/>
    <w:rsid w:val="00D16284"/>
    <w:rsid w:val="00D213CA"/>
    <w:rsid w:val="00D31945"/>
    <w:rsid w:val="00D3407E"/>
    <w:rsid w:val="00D34CE6"/>
    <w:rsid w:val="00D4161E"/>
    <w:rsid w:val="00D422D3"/>
    <w:rsid w:val="00D508EC"/>
    <w:rsid w:val="00D53FFA"/>
    <w:rsid w:val="00D54703"/>
    <w:rsid w:val="00D63F2D"/>
    <w:rsid w:val="00D74010"/>
    <w:rsid w:val="00D7606E"/>
    <w:rsid w:val="00D7670B"/>
    <w:rsid w:val="00D77DAE"/>
    <w:rsid w:val="00D83C1B"/>
    <w:rsid w:val="00D866DD"/>
    <w:rsid w:val="00D92CB4"/>
    <w:rsid w:val="00DA598C"/>
    <w:rsid w:val="00DC4F11"/>
    <w:rsid w:val="00DC6C5C"/>
    <w:rsid w:val="00DD515C"/>
    <w:rsid w:val="00DD56C9"/>
    <w:rsid w:val="00DF0F1D"/>
    <w:rsid w:val="00E043A7"/>
    <w:rsid w:val="00E0669B"/>
    <w:rsid w:val="00E07C7E"/>
    <w:rsid w:val="00E12836"/>
    <w:rsid w:val="00E223C7"/>
    <w:rsid w:val="00E26CB0"/>
    <w:rsid w:val="00E326DC"/>
    <w:rsid w:val="00E33B65"/>
    <w:rsid w:val="00E54ED0"/>
    <w:rsid w:val="00E90FF6"/>
    <w:rsid w:val="00E910BA"/>
    <w:rsid w:val="00E974CD"/>
    <w:rsid w:val="00EA53C5"/>
    <w:rsid w:val="00EB6F6F"/>
    <w:rsid w:val="00EC0F0A"/>
    <w:rsid w:val="00ED0B89"/>
    <w:rsid w:val="00EE3FE8"/>
    <w:rsid w:val="00EF7F6C"/>
    <w:rsid w:val="00F11A0C"/>
    <w:rsid w:val="00F37206"/>
    <w:rsid w:val="00F37E7A"/>
    <w:rsid w:val="00F465B6"/>
    <w:rsid w:val="00F57A27"/>
    <w:rsid w:val="00F6065A"/>
    <w:rsid w:val="00F63B85"/>
    <w:rsid w:val="00F70C51"/>
    <w:rsid w:val="00F751E9"/>
    <w:rsid w:val="00F77270"/>
    <w:rsid w:val="00F8319F"/>
    <w:rsid w:val="00F97953"/>
    <w:rsid w:val="00F97D69"/>
    <w:rsid w:val="00FB086B"/>
    <w:rsid w:val="00FB7AAD"/>
    <w:rsid w:val="00FC51F4"/>
    <w:rsid w:val="00FD0FD2"/>
    <w:rsid w:val="00FD0FDC"/>
    <w:rsid w:val="00FE5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D41D9F"/>
  <w15:docId w15:val="{CDA338C6-3B6D-8F44-A9F3-04DDBDCE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9B9"/>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Header">
    <w:name w:val="header"/>
    <w:basedOn w:val="Normal"/>
    <w:link w:val="HeaderChar"/>
    <w:uiPriority w:val="99"/>
    <w:unhideWhenUsed/>
    <w:rsid w:val="00B56567"/>
    <w:pPr>
      <w:tabs>
        <w:tab w:val="center" w:pos="4680"/>
        <w:tab w:val="right" w:pos="9360"/>
      </w:tabs>
    </w:pPr>
  </w:style>
  <w:style w:type="character" w:customStyle="1" w:styleId="HeaderChar">
    <w:name w:val="Header Char"/>
    <w:basedOn w:val="DefaultParagraphFont"/>
    <w:link w:val="Header"/>
    <w:uiPriority w:val="99"/>
    <w:rsid w:val="00B56567"/>
  </w:style>
  <w:style w:type="paragraph" w:styleId="Footer">
    <w:name w:val="footer"/>
    <w:basedOn w:val="Normal"/>
    <w:link w:val="FooterChar"/>
    <w:uiPriority w:val="99"/>
    <w:unhideWhenUsed/>
    <w:rsid w:val="00B56567"/>
    <w:pPr>
      <w:tabs>
        <w:tab w:val="center" w:pos="4680"/>
        <w:tab w:val="right" w:pos="9360"/>
      </w:tabs>
    </w:pPr>
  </w:style>
  <w:style w:type="character" w:customStyle="1" w:styleId="FooterChar">
    <w:name w:val="Footer Char"/>
    <w:basedOn w:val="DefaultParagraphFont"/>
    <w:link w:val="Footer"/>
    <w:uiPriority w:val="99"/>
    <w:rsid w:val="00B56567"/>
  </w:style>
  <w:style w:type="paragraph" w:styleId="BalloonText">
    <w:name w:val="Balloon Text"/>
    <w:basedOn w:val="Normal"/>
    <w:link w:val="BalloonTextChar"/>
    <w:uiPriority w:val="99"/>
    <w:semiHidden/>
    <w:unhideWhenUsed/>
    <w:rsid w:val="00583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90C"/>
    <w:rPr>
      <w:rFonts w:ascii="Segoe UI" w:hAnsi="Segoe UI" w:cs="Segoe UI"/>
      <w:sz w:val="18"/>
      <w:szCs w:val="18"/>
    </w:rPr>
  </w:style>
  <w:style w:type="character" w:customStyle="1" w:styleId="UnresolvedMention1">
    <w:name w:val="Unresolved Mention1"/>
    <w:basedOn w:val="DefaultParagraphFont"/>
    <w:uiPriority w:val="99"/>
    <w:semiHidden/>
    <w:unhideWhenUsed/>
    <w:rsid w:val="003853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086763">
      <w:bodyDiv w:val="1"/>
      <w:marLeft w:val="0"/>
      <w:marRight w:val="0"/>
      <w:marTop w:val="0"/>
      <w:marBottom w:val="0"/>
      <w:divBdr>
        <w:top w:val="none" w:sz="0" w:space="0" w:color="auto"/>
        <w:left w:val="none" w:sz="0" w:space="0" w:color="auto"/>
        <w:bottom w:val="none" w:sz="0" w:space="0" w:color="auto"/>
        <w:right w:val="none" w:sz="0" w:space="0" w:color="auto"/>
      </w:divBdr>
      <w:divsChild>
        <w:div w:id="131214785">
          <w:marLeft w:val="0"/>
          <w:marRight w:val="0"/>
          <w:marTop w:val="0"/>
          <w:marBottom w:val="0"/>
          <w:divBdr>
            <w:top w:val="none" w:sz="0" w:space="0" w:color="auto"/>
            <w:left w:val="none" w:sz="0" w:space="0" w:color="auto"/>
            <w:bottom w:val="none" w:sz="0" w:space="0" w:color="auto"/>
            <w:right w:val="none" w:sz="0" w:space="0" w:color="auto"/>
          </w:divBdr>
          <w:divsChild>
            <w:div w:id="696394127">
              <w:marLeft w:val="0"/>
              <w:marRight w:val="0"/>
              <w:marTop w:val="90"/>
              <w:marBottom w:val="0"/>
              <w:divBdr>
                <w:top w:val="none" w:sz="0" w:space="0" w:color="auto"/>
                <w:left w:val="single" w:sz="6" w:space="9" w:color="E6E6E2"/>
                <w:bottom w:val="none" w:sz="0" w:space="0" w:color="auto"/>
                <w:right w:val="none" w:sz="0" w:space="0" w:color="auto"/>
              </w:divBdr>
              <w:divsChild>
                <w:div w:id="212311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41423">
      <w:bodyDiv w:val="1"/>
      <w:marLeft w:val="0"/>
      <w:marRight w:val="0"/>
      <w:marTop w:val="0"/>
      <w:marBottom w:val="0"/>
      <w:divBdr>
        <w:top w:val="none" w:sz="0" w:space="0" w:color="auto"/>
        <w:left w:val="none" w:sz="0" w:space="0" w:color="auto"/>
        <w:bottom w:val="none" w:sz="0" w:space="0" w:color="auto"/>
        <w:right w:val="none" w:sz="0" w:space="0" w:color="auto"/>
      </w:divBdr>
      <w:divsChild>
        <w:div w:id="1958246742">
          <w:marLeft w:val="0"/>
          <w:marRight w:val="0"/>
          <w:marTop w:val="0"/>
          <w:marBottom w:val="0"/>
          <w:divBdr>
            <w:top w:val="none" w:sz="0" w:space="0" w:color="auto"/>
            <w:left w:val="none" w:sz="0" w:space="0" w:color="auto"/>
            <w:bottom w:val="none" w:sz="0" w:space="0" w:color="auto"/>
            <w:right w:val="none" w:sz="0" w:space="0" w:color="auto"/>
          </w:divBdr>
          <w:divsChild>
            <w:div w:id="566037838">
              <w:marLeft w:val="0"/>
              <w:marRight w:val="0"/>
              <w:marTop w:val="0"/>
              <w:marBottom w:val="0"/>
              <w:divBdr>
                <w:top w:val="none" w:sz="0" w:space="0" w:color="auto"/>
                <w:left w:val="none" w:sz="0" w:space="0" w:color="auto"/>
                <w:bottom w:val="none" w:sz="0" w:space="0" w:color="auto"/>
                <w:right w:val="none" w:sz="0" w:space="0" w:color="auto"/>
              </w:divBdr>
              <w:divsChild>
                <w:div w:id="614866947">
                  <w:marLeft w:val="0"/>
                  <w:marRight w:val="0"/>
                  <w:marTop w:val="0"/>
                  <w:marBottom w:val="0"/>
                  <w:divBdr>
                    <w:top w:val="none" w:sz="0" w:space="0" w:color="auto"/>
                    <w:left w:val="none" w:sz="0" w:space="0" w:color="auto"/>
                    <w:bottom w:val="none" w:sz="0" w:space="0" w:color="auto"/>
                    <w:right w:val="none" w:sz="0" w:space="0" w:color="auto"/>
                  </w:divBdr>
                  <w:divsChild>
                    <w:div w:id="1927811037">
                      <w:marLeft w:val="0"/>
                      <w:marRight w:val="0"/>
                      <w:marTop w:val="0"/>
                      <w:marBottom w:val="0"/>
                      <w:divBdr>
                        <w:top w:val="none" w:sz="0" w:space="0" w:color="auto"/>
                        <w:left w:val="none" w:sz="0" w:space="0" w:color="auto"/>
                        <w:bottom w:val="none" w:sz="0" w:space="0" w:color="auto"/>
                        <w:right w:val="none" w:sz="0" w:space="0" w:color="auto"/>
                      </w:divBdr>
                    </w:div>
                    <w:div w:id="418796404">
                      <w:marLeft w:val="0"/>
                      <w:marRight w:val="0"/>
                      <w:marTop w:val="0"/>
                      <w:marBottom w:val="0"/>
                      <w:divBdr>
                        <w:top w:val="none" w:sz="0" w:space="0" w:color="auto"/>
                        <w:left w:val="none" w:sz="0" w:space="0" w:color="auto"/>
                        <w:bottom w:val="none" w:sz="0" w:space="0" w:color="auto"/>
                        <w:right w:val="none" w:sz="0" w:space="0" w:color="auto"/>
                      </w:divBdr>
                    </w:div>
                    <w:div w:id="911810912">
                      <w:marLeft w:val="0"/>
                      <w:marRight w:val="0"/>
                      <w:marTop w:val="0"/>
                      <w:marBottom w:val="0"/>
                      <w:divBdr>
                        <w:top w:val="none" w:sz="0" w:space="0" w:color="auto"/>
                        <w:left w:val="none" w:sz="0" w:space="0" w:color="auto"/>
                        <w:bottom w:val="none" w:sz="0" w:space="0" w:color="auto"/>
                        <w:right w:val="none" w:sz="0" w:space="0" w:color="auto"/>
                      </w:divBdr>
                    </w:div>
                    <w:div w:id="1822382266">
                      <w:marLeft w:val="0"/>
                      <w:marRight w:val="0"/>
                      <w:marTop w:val="0"/>
                      <w:marBottom w:val="0"/>
                      <w:divBdr>
                        <w:top w:val="none" w:sz="0" w:space="0" w:color="auto"/>
                        <w:left w:val="none" w:sz="0" w:space="0" w:color="auto"/>
                        <w:bottom w:val="none" w:sz="0" w:space="0" w:color="auto"/>
                        <w:right w:val="none" w:sz="0" w:space="0" w:color="auto"/>
                      </w:divBdr>
                    </w:div>
                    <w:div w:id="2014337011">
                      <w:marLeft w:val="0"/>
                      <w:marRight w:val="0"/>
                      <w:marTop w:val="0"/>
                      <w:marBottom w:val="0"/>
                      <w:divBdr>
                        <w:top w:val="none" w:sz="0" w:space="0" w:color="auto"/>
                        <w:left w:val="none" w:sz="0" w:space="0" w:color="auto"/>
                        <w:bottom w:val="none" w:sz="0" w:space="0" w:color="auto"/>
                        <w:right w:val="none" w:sz="0" w:space="0" w:color="auto"/>
                      </w:divBdr>
                    </w:div>
                    <w:div w:id="5185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703053">
      <w:bodyDiv w:val="1"/>
      <w:marLeft w:val="0"/>
      <w:marRight w:val="0"/>
      <w:marTop w:val="0"/>
      <w:marBottom w:val="0"/>
      <w:divBdr>
        <w:top w:val="none" w:sz="0" w:space="0" w:color="auto"/>
        <w:left w:val="none" w:sz="0" w:space="0" w:color="auto"/>
        <w:bottom w:val="none" w:sz="0" w:space="0" w:color="auto"/>
        <w:right w:val="none" w:sz="0" w:space="0" w:color="auto"/>
      </w:divBdr>
      <w:divsChild>
        <w:div w:id="1077287801">
          <w:marLeft w:val="0"/>
          <w:marRight w:val="0"/>
          <w:marTop w:val="0"/>
          <w:marBottom w:val="0"/>
          <w:divBdr>
            <w:top w:val="none" w:sz="0" w:space="0" w:color="auto"/>
            <w:left w:val="none" w:sz="0" w:space="0" w:color="auto"/>
            <w:bottom w:val="none" w:sz="0" w:space="0" w:color="auto"/>
            <w:right w:val="none" w:sz="0" w:space="0" w:color="auto"/>
          </w:divBdr>
          <w:divsChild>
            <w:div w:id="209347062">
              <w:marLeft w:val="0"/>
              <w:marRight w:val="0"/>
              <w:marTop w:val="90"/>
              <w:marBottom w:val="0"/>
              <w:divBdr>
                <w:top w:val="none" w:sz="0" w:space="0" w:color="auto"/>
                <w:left w:val="single" w:sz="6" w:space="9" w:color="E6E6E2"/>
                <w:bottom w:val="none" w:sz="0" w:space="0" w:color="auto"/>
                <w:right w:val="none" w:sz="0" w:space="0" w:color="auto"/>
              </w:divBdr>
              <w:divsChild>
                <w:div w:id="147255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ti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C:\Users\fotin\AppData\Roaming\Microsoft\Templates\Single spaced (blank).dotx</Template>
  <TotalTime>0</TotalTime>
  <Pages>2</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Tula Christopoulos</dc:creator>
  <cp:keywords/>
  <dc:description/>
  <cp:lastModifiedBy>Panagakos, Katherine</cp:lastModifiedBy>
  <cp:revision>2</cp:revision>
  <cp:lastPrinted>2021-10-06T20:40:00Z</cp:lastPrinted>
  <dcterms:created xsi:type="dcterms:W3CDTF">2023-01-07T22:37:00Z</dcterms:created>
  <dcterms:modified xsi:type="dcterms:W3CDTF">2023-01-07T22:37:00Z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