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C29B"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4BEA89CD" w14:textId="77777777" w:rsidR="002304AE" w:rsidRPr="00313ECF" w:rsidRDefault="002304AE" w:rsidP="002304AE"/>
    <w:p w14:paraId="7FB560F9" w14:textId="77777777"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14:paraId="6C56390D" w14:textId="77777777" w:rsidR="007668C6" w:rsidRDefault="007668C6" w:rsidP="002304AE">
      <w:pPr>
        <w:jc w:val="center"/>
        <w:rPr>
          <w:rFonts w:ascii="Arial" w:hAnsi="Arial" w:cs="Arial"/>
          <w:b/>
          <w:sz w:val="24"/>
          <w:szCs w:val="24"/>
        </w:rPr>
      </w:pPr>
    </w:p>
    <w:p w14:paraId="42D786A8" w14:textId="77777777" w:rsidR="00771C2B" w:rsidRDefault="00771C2B" w:rsidP="002304AE">
      <w:pPr>
        <w:rPr>
          <w:rFonts w:ascii="Arial" w:hAnsi="Arial" w:cs="Arial"/>
          <w:iCs/>
          <w:sz w:val="24"/>
          <w:szCs w:val="24"/>
        </w:rPr>
      </w:pPr>
    </w:p>
    <w:p w14:paraId="6155BA43" w14:textId="77777777" w:rsidR="002D3A5D" w:rsidRDefault="008F695F" w:rsidP="008F695F">
      <w:pPr>
        <w:jc w:val="center"/>
        <w:rPr>
          <w:rFonts w:ascii="Arial" w:hAnsi="Arial" w:cs="Arial"/>
          <w:b/>
          <w:iCs/>
          <w:sz w:val="24"/>
          <w:szCs w:val="24"/>
          <w:u w:val="single"/>
        </w:rPr>
      </w:pPr>
      <w:r w:rsidRPr="008F695F">
        <w:rPr>
          <w:rFonts w:ascii="Arial" w:hAnsi="Arial" w:cs="Arial"/>
          <w:b/>
          <w:iCs/>
          <w:sz w:val="24"/>
          <w:szCs w:val="24"/>
          <w:u w:val="single"/>
        </w:rPr>
        <w:t>MINUTES</w:t>
      </w:r>
      <w:r>
        <w:rPr>
          <w:rFonts w:ascii="Arial" w:hAnsi="Arial" w:cs="Arial"/>
          <w:b/>
          <w:iCs/>
          <w:sz w:val="24"/>
          <w:szCs w:val="24"/>
          <w:u w:val="single"/>
        </w:rPr>
        <w:t xml:space="preserve">  </w:t>
      </w:r>
    </w:p>
    <w:p w14:paraId="30D79760" w14:textId="77777777" w:rsidR="008F695F" w:rsidRDefault="008F695F" w:rsidP="008F695F">
      <w:pPr>
        <w:jc w:val="center"/>
        <w:rPr>
          <w:rFonts w:ascii="Arial" w:hAnsi="Arial" w:cs="Arial"/>
          <w:b/>
          <w:iCs/>
          <w:sz w:val="24"/>
          <w:szCs w:val="24"/>
          <w:u w:val="single"/>
        </w:rPr>
      </w:pPr>
    </w:p>
    <w:p w14:paraId="59D6FB17" w14:textId="77777777" w:rsidR="008F695F" w:rsidRDefault="008F695F" w:rsidP="008F695F">
      <w:pPr>
        <w:rPr>
          <w:rFonts w:ascii="Arial" w:hAnsi="Arial" w:cs="Arial"/>
          <w:iCs/>
          <w:sz w:val="24"/>
          <w:szCs w:val="24"/>
        </w:rPr>
      </w:pPr>
      <w:r>
        <w:rPr>
          <w:rFonts w:ascii="Arial" w:hAnsi="Arial" w:cs="Arial"/>
          <w:iCs/>
          <w:sz w:val="24"/>
          <w:szCs w:val="24"/>
        </w:rPr>
        <w:t>Tuesday, May 18, 2021</w:t>
      </w:r>
    </w:p>
    <w:p w14:paraId="276B8A8E" w14:textId="77777777" w:rsidR="008F695F" w:rsidRDefault="008F695F" w:rsidP="008F695F">
      <w:pPr>
        <w:rPr>
          <w:rFonts w:ascii="Arial" w:hAnsi="Arial" w:cs="Arial"/>
          <w:iCs/>
          <w:sz w:val="24"/>
          <w:szCs w:val="24"/>
        </w:rPr>
      </w:pPr>
      <w:r>
        <w:rPr>
          <w:rFonts w:ascii="Arial" w:hAnsi="Arial" w:cs="Arial"/>
          <w:iCs/>
          <w:sz w:val="24"/>
          <w:szCs w:val="24"/>
        </w:rPr>
        <w:t>FHS Monthly Meeting (on Zoom)</w:t>
      </w:r>
    </w:p>
    <w:p w14:paraId="63AF4452" w14:textId="77777777" w:rsidR="008F695F" w:rsidRDefault="008F695F" w:rsidP="008F695F">
      <w:pPr>
        <w:rPr>
          <w:rFonts w:ascii="Arial" w:hAnsi="Arial" w:cs="Arial"/>
          <w:iCs/>
          <w:sz w:val="24"/>
          <w:szCs w:val="24"/>
        </w:rPr>
      </w:pPr>
      <w:r>
        <w:rPr>
          <w:rFonts w:ascii="Arial" w:hAnsi="Arial" w:cs="Arial"/>
          <w:iCs/>
          <w:sz w:val="24"/>
          <w:szCs w:val="24"/>
        </w:rPr>
        <w:t>Start:  7:05 P.M.</w:t>
      </w:r>
    </w:p>
    <w:p w14:paraId="55DCFCB7" w14:textId="77777777" w:rsidR="008F695F" w:rsidRDefault="008F695F" w:rsidP="008F695F">
      <w:pPr>
        <w:rPr>
          <w:rFonts w:ascii="Arial" w:hAnsi="Arial" w:cs="Arial"/>
          <w:iCs/>
          <w:sz w:val="24"/>
          <w:szCs w:val="24"/>
        </w:rPr>
      </w:pPr>
    </w:p>
    <w:p w14:paraId="19D7ED25" w14:textId="77777777" w:rsidR="008F695F" w:rsidRDefault="008F695F" w:rsidP="008F695F">
      <w:pPr>
        <w:rPr>
          <w:rFonts w:ascii="Arial" w:hAnsi="Arial" w:cs="Arial"/>
          <w:iCs/>
          <w:sz w:val="24"/>
          <w:szCs w:val="24"/>
        </w:rPr>
      </w:pPr>
      <w:r w:rsidRPr="008F695F">
        <w:rPr>
          <w:rFonts w:ascii="Arial" w:hAnsi="Arial" w:cs="Arial"/>
          <w:b/>
          <w:iCs/>
          <w:sz w:val="24"/>
          <w:szCs w:val="24"/>
        </w:rPr>
        <w:t>Present:</w:t>
      </w:r>
      <w:r>
        <w:rPr>
          <w:rFonts w:ascii="Arial" w:hAnsi="Arial" w:cs="Arial"/>
          <w:iCs/>
          <w:sz w:val="24"/>
          <w:szCs w:val="24"/>
        </w:rPr>
        <w:t xml:space="preserve"> Tom Papademetriou, Mariea Kazantzis, Katherine Panagakos, Tula Christopoulos, Sarah Albertson, Susan Werner, Cathy Karathanasis  </w:t>
      </w:r>
    </w:p>
    <w:p w14:paraId="0BB1772A" w14:textId="77777777" w:rsidR="008F695F" w:rsidRDefault="008F695F" w:rsidP="008F695F">
      <w:pPr>
        <w:rPr>
          <w:rFonts w:ascii="Arial" w:hAnsi="Arial" w:cs="Arial"/>
          <w:iCs/>
          <w:sz w:val="24"/>
          <w:szCs w:val="24"/>
        </w:rPr>
      </w:pPr>
    </w:p>
    <w:p w14:paraId="32354E1D" w14:textId="77777777" w:rsidR="008F695F" w:rsidRDefault="008F695F" w:rsidP="008F695F">
      <w:pPr>
        <w:pStyle w:val="ListParagraph"/>
        <w:numPr>
          <w:ilvl w:val="0"/>
          <w:numId w:val="17"/>
        </w:numPr>
        <w:rPr>
          <w:rFonts w:ascii="Arial" w:hAnsi="Arial" w:cs="Arial"/>
          <w:iCs/>
          <w:sz w:val="24"/>
          <w:szCs w:val="24"/>
        </w:rPr>
      </w:pPr>
      <w:r>
        <w:rPr>
          <w:rFonts w:ascii="Arial" w:hAnsi="Arial" w:cs="Arial"/>
          <w:iCs/>
          <w:sz w:val="24"/>
          <w:szCs w:val="24"/>
        </w:rPr>
        <w:t>Katherine hosted the meeting</w:t>
      </w:r>
    </w:p>
    <w:p w14:paraId="42028FCB" w14:textId="77777777" w:rsidR="008F695F" w:rsidRDefault="008F695F" w:rsidP="008F695F">
      <w:pPr>
        <w:pStyle w:val="ListParagraph"/>
        <w:numPr>
          <w:ilvl w:val="0"/>
          <w:numId w:val="17"/>
        </w:numPr>
        <w:rPr>
          <w:rFonts w:ascii="Arial" w:hAnsi="Arial" w:cs="Arial"/>
          <w:iCs/>
          <w:sz w:val="24"/>
          <w:szCs w:val="24"/>
        </w:rPr>
      </w:pPr>
      <w:r>
        <w:rPr>
          <w:rFonts w:ascii="Arial" w:hAnsi="Arial" w:cs="Arial"/>
          <w:iCs/>
          <w:sz w:val="24"/>
          <w:szCs w:val="24"/>
        </w:rPr>
        <w:t>Mariea ran the meeting and called it to order</w:t>
      </w:r>
    </w:p>
    <w:p w14:paraId="77532FBE" w14:textId="77777777" w:rsidR="008F695F" w:rsidRDefault="008F695F" w:rsidP="008F695F">
      <w:pPr>
        <w:pStyle w:val="ListParagraph"/>
        <w:numPr>
          <w:ilvl w:val="0"/>
          <w:numId w:val="17"/>
        </w:numPr>
        <w:rPr>
          <w:rFonts w:ascii="Arial" w:hAnsi="Arial" w:cs="Arial"/>
          <w:iCs/>
          <w:sz w:val="24"/>
          <w:szCs w:val="24"/>
        </w:rPr>
      </w:pPr>
      <w:r>
        <w:rPr>
          <w:rFonts w:ascii="Arial" w:hAnsi="Arial" w:cs="Arial"/>
          <w:iCs/>
          <w:sz w:val="24"/>
          <w:szCs w:val="24"/>
        </w:rPr>
        <w:t>Approval of April minutes:  Tula moved; Tom seconded; Minutes approved</w:t>
      </w:r>
      <w:r w:rsidR="00F73929">
        <w:rPr>
          <w:rFonts w:ascii="Arial" w:hAnsi="Arial" w:cs="Arial"/>
          <w:iCs/>
          <w:sz w:val="24"/>
          <w:szCs w:val="24"/>
        </w:rPr>
        <w:t xml:space="preserve"> with the following correction in the Scholarship Update</w:t>
      </w:r>
      <w:proofErr w:type="gramStart"/>
      <w:r w:rsidR="00F73929">
        <w:rPr>
          <w:rFonts w:ascii="Arial" w:hAnsi="Arial" w:cs="Arial"/>
          <w:iCs/>
          <w:sz w:val="24"/>
          <w:szCs w:val="24"/>
        </w:rPr>
        <w:t>:  “</w:t>
      </w:r>
      <w:proofErr w:type="gramEnd"/>
      <w:r w:rsidR="00F73929">
        <w:rPr>
          <w:rFonts w:ascii="Arial" w:hAnsi="Arial" w:cs="Arial"/>
          <w:iCs/>
          <w:sz w:val="24"/>
          <w:szCs w:val="24"/>
        </w:rPr>
        <w:t>Tom suggested we ask Vic to send emails to the students of five faculty members concerning student eligibility and requirements for the scholarships.”</w:t>
      </w:r>
      <w:r>
        <w:rPr>
          <w:rFonts w:ascii="Arial" w:hAnsi="Arial" w:cs="Arial"/>
          <w:iCs/>
          <w:sz w:val="24"/>
          <w:szCs w:val="24"/>
        </w:rPr>
        <w:t xml:space="preserve"> </w:t>
      </w:r>
    </w:p>
    <w:p w14:paraId="4D5B736D" w14:textId="77777777" w:rsidR="008F695F" w:rsidRDefault="008F695F" w:rsidP="008F695F">
      <w:pPr>
        <w:rPr>
          <w:rFonts w:ascii="Arial" w:hAnsi="Arial" w:cs="Arial"/>
          <w:iCs/>
          <w:sz w:val="24"/>
          <w:szCs w:val="24"/>
        </w:rPr>
      </w:pPr>
    </w:p>
    <w:p w14:paraId="4867E98C" w14:textId="77777777" w:rsidR="008F695F" w:rsidRDefault="008F695F" w:rsidP="008F695F">
      <w:pPr>
        <w:rPr>
          <w:rFonts w:ascii="Arial" w:hAnsi="Arial" w:cs="Arial"/>
          <w:iCs/>
          <w:sz w:val="24"/>
          <w:szCs w:val="24"/>
        </w:rPr>
      </w:pPr>
      <w:r w:rsidRPr="008F695F">
        <w:rPr>
          <w:rFonts w:ascii="Arial" w:hAnsi="Arial" w:cs="Arial"/>
          <w:b/>
          <w:iCs/>
          <w:sz w:val="24"/>
          <w:szCs w:val="24"/>
        </w:rPr>
        <w:t xml:space="preserve">Financial Report: </w:t>
      </w:r>
      <w:r>
        <w:rPr>
          <w:rFonts w:ascii="Arial" w:hAnsi="Arial" w:cs="Arial"/>
          <w:b/>
          <w:iCs/>
          <w:sz w:val="24"/>
          <w:szCs w:val="24"/>
        </w:rPr>
        <w:t xml:space="preserve"> </w:t>
      </w:r>
      <w:r>
        <w:rPr>
          <w:rFonts w:ascii="Arial" w:hAnsi="Arial" w:cs="Arial"/>
          <w:iCs/>
          <w:sz w:val="24"/>
          <w:szCs w:val="24"/>
        </w:rPr>
        <w:t xml:space="preserve">Tula reported that payroll deductions of $62.50 have been added to the balance sheet.  Disbursements from FHS funds can be initiated by Katherine or Sarah who need to first get a form from Madeline or Sandy.  Report approved. </w:t>
      </w:r>
    </w:p>
    <w:p w14:paraId="55778E9A" w14:textId="77777777" w:rsidR="008F695F" w:rsidRDefault="008F695F" w:rsidP="008F695F">
      <w:pPr>
        <w:rPr>
          <w:rFonts w:ascii="Arial" w:hAnsi="Arial" w:cs="Arial"/>
          <w:iCs/>
          <w:sz w:val="24"/>
          <w:szCs w:val="24"/>
        </w:rPr>
      </w:pPr>
    </w:p>
    <w:p w14:paraId="66A6959D" w14:textId="77777777" w:rsidR="00A05F42" w:rsidRDefault="008F695F" w:rsidP="008F695F">
      <w:pPr>
        <w:rPr>
          <w:rFonts w:ascii="Arial" w:hAnsi="Arial" w:cs="Arial"/>
          <w:iCs/>
          <w:sz w:val="24"/>
          <w:szCs w:val="24"/>
        </w:rPr>
      </w:pPr>
      <w:r w:rsidRPr="008F695F">
        <w:rPr>
          <w:rFonts w:ascii="Arial" w:hAnsi="Arial" w:cs="Arial"/>
          <w:b/>
          <w:iCs/>
          <w:sz w:val="24"/>
          <w:szCs w:val="24"/>
        </w:rPr>
        <w:t xml:space="preserve">Scholarship Update: </w:t>
      </w:r>
      <w:r>
        <w:rPr>
          <w:rFonts w:ascii="Arial" w:hAnsi="Arial" w:cs="Arial"/>
          <w:b/>
          <w:iCs/>
          <w:sz w:val="24"/>
          <w:szCs w:val="24"/>
        </w:rPr>
        <w:t xml:space="preserve"> </w:t>
      </w:r>
      <w:r w:rsidR="00F73929">
        <w:rPr>
          <w:rFonts w:ascii="Arial" w:hAnsi="Arial" w:cs="Arial"/>
          <w:iCs/>
          <w:sz w:val="24"/>
          <w:szCs w:val="24"/>
        </w:rPr>
        <w:t xml:space="preserve">Last year’s scholarships will be honored and awarded once travel resumes.  Four additional Book Scholarships of $500 each will be offered as well.  Katherine, Tom and Vic will follow up on this matter.  </w:t>
      </w:r>
    </w:p>
    <w:p w14:paraId="1FC6A8EA" w14:textId="77777777" w:rsidR="00A05F42" w:rsidRDefault="00A05F42" w:rsidP="008F695F">
      <w:pPr>
        <w:rPr>
          <w:rFonts w:ascii="Arial" w:hAnsi="Arial" w:cs="Arial"/>
          <w:iCs/>
          <w:sz w:val="24"/>
          <w:szCs w:val="24"/>
        </w:rPr>
      </w:pPr>
    </w:p>
    <w:p w14:paraId="234ADCAC" w14:textId="77777777" w:rsidR="00F041C7" w:rsidRDefault="00D44C1C" w:rsidP="008F695F">
      <w:pPr>
        <w:rPr>
          <w:rFonts w:ascii="Arial" w:hAnsi="Arial" w:cs="Arial"/>
          <w:b/>
          <w:iCs/>
          <w:sz w:val="24"/>
          <w:szCs w:val="24"/>
        </w:rPr>
      </w:pPr>
      <w:r>
        <w:rPr>
          <w:rFonts w:ascii="Arial" w:hAnsi="Arial" w:cs="Arial"/>
          <w:b/>
          <w:iCs/>
          <w:sz w:val="24"/>
          <w:szCs w:val="24"/>
        </w:rPr>
        <w:t xml:space="preserve">Pappas Hellenic Center Report:  </w:t>
      </w:r>
      <w:r w:rsidR="00F73929" w:rsidRPr="00A05F42">
        <w:rPr>
          <w:rFonts w:ascii="Arial" w:hAnsi="Arial" w:cs="Arial"/>
          <w:b/>
          <w:iCs/>
          <w:sz w:val="24"/>
          <w:szCs w:val="24"/>
        </w:rPr>
        <w:t xml:space="preserve"> </w:t>
      </w:r>
      <w:r w:rsidR="00A05F42">
        <w:rPr>
          <w:rFonts w:ascii="Arial" w:hAnsi="Arial" w:cs="Arial"/>
          <w:b/>
          <w:iCs/>
          <w:sz w:val="24"/>
          <w:szCs w:val="24"/>
        </w:rPr>
        <w:t xml:space="preserve"> </w:t>
      </w:r>
    </w:p>
    <w:p w14:paraId="0A0066CA" w14:textId="77777777" w:rsidR="00F041C7" w:rsidRDefault="00F041C7" w:rsidP="008F695F">
      <w:pPr>
        <w:rPr>
          <w:rFonts w:ascii="Arial" w:hAnsi="Arial" w:cs="Arial"/>
          <w:b/>
          <w:iCs/>
          <w:sz w:val="24"/>
          <w:szCs w:val="24"/>
        </w:rPr>
      </w:pPr>
    </w:p>
    <w:p w14:paraId="4C73FE9E" w14:textId="77777777" w:rsidR="00F041C7" w:rsidRDefault="004C62E3" w:rsidP="00F041C7">
      <w:pPr>
        <w:pStyle w:val="ListParagraph"/>
        <w:numPr>
          <w:ilvl w:val="0"/>
          <w:numId w:val="18"/>
        </w:numPr>
        <w:rPr>
          <w:rFonts w:ascii="Arial" w:hAnsi="Arial" w:cs="Arial"/>
          <w:iCs/>
          <w:sz w:val="24"/>
          <w:szCs w:val="24"/>
        </w:rPr>
      </w:pPr>
      <w:r w:rsidRPr="00F041C7">
        <w:rPr>
          <w:rFonts w:ascii="Arial" w:hAnsi="Arial" w:cs="Arial"/>
          <w:iCs/>
          <w:sz w:val="24"/>
          <w:szCs w:val="24"/>
        </w:rPr>
        <w:t>Tom reported that the</w:t>
      </w:r>
      <w:r w:rsidR="00A05F42" w:rsidRPr="00F041C7">
        <w:rPr>
          <w:rFonts w:ascii="Arial" w:hAnsi="Arial" w:cs="Arial"/>
          <w:iCs/>
          <w:sz w:val="24"/>
          <w:szCs w:val="24"/>
        </w:rPr>
        <w:t xml:space="preserve"> Modern Gre</w:t>
      </w:r>
      <w:r w:rsidRPr="00F041C7">
        <w:rPr>
          <w:rFonts w:ascii="Arial" w:hAnsi="Arial" w:cs="Arial"/>
          <w:iCs/>
          <w:sz w:val="24"/>
          <w:szCs w:val="24"/>
        </w:rPr>
        <w:t>ek language program will launch this Fall, 2021.  He</w:t>
      </w:r>
      <w:r w:rsidR="00A05F42" w:rsidRPr="00F041C7">
        <w:rPr>
          <w:rFonts w:ascii="Arial" w:hAnsi="Arial" w:cs="Arial"/>
          <w:iCs/>
          <w:sz w:val="24"/>
          <w:szCs w:val="24"/>
        </w:rPr>
        <w:t xml:space="preserve"> shared his screen so that we could see the updated brochure “Learn Greek On</w:t>
      </w:r>
      <w:r w:rsidR="008B1080" w:rsidRPr="00F041C7">
        <w:rPr>
          <w:rFonts w:ascii="Arial" w:hAnsi="Arial" w:cs="Arial"/>
          <w:iCs/>
          <w:sz w:val="24"/>
          <w:szCs w:val="24"/>
        </w:rPr>
        <w:t>line an</w:t>
      </w:r>
      <w:r w:rsidRPr="00F041C7">
        <w:rPr>
          <w:rFonts w:ascii="Arial" w:hAnsi="Arial" w:cs="Arial"/>
          <w:iCs/>
          <w:sz w:val="24"/>
          <w:szCs w:val="24"/>
        </w:rPr>
        <w:t>d in Greece.”  The Pappas Center for Hellenic Studies will partner with Aristotle University of Thessaloniki to offer the four-semester Greek language course.  Those interested will complete three semesters online and spend the fourth in Thessaloniki, Greece.  Four credits will be offere</w:t>
      </w:r>
      <w:r w:rsidR="004A1D29" w:rsidRPr="00F041C7">
        <w:rPr>
          <w:rFonts w:ascii="Arial" w:hAnsi="Arial" w:cs="Arial"/>
          <w:iCs/>
          <w:sz w:val="24"/>
          <w:szCs w:val="24"/>
        </w:rPr>
        <w:t xml:space="preserve">d for </w:t>
      </w:r>
      <w:proofErr w:type="gramStart"/>
      <w:r w:rsidR="004A1D29" w:rsidRPr="00F041C7">
        <w:rPr>
          <w:rFonts w:ascii="Arial" w:hAnsi="Arial" w:cs="Arial"/>
          <w:iCs/>
          <w:sz w:val="24"/>
          <w:szCs w:val="24"/>
        </w:rPr>
        <w:t>each  completed</w:t>
      </w:r>
      <w:proofErr w:type="gramEnd"/>
      <w:r w:rsidR="004A1D29" w:rsidRPr="00F041C7">
        <w:rPr>
          <w:rFonts w:ascii="Arial" w:hAnsi="Arial" w:cs="Arial"/>
          <w:iCs/>
          <w:sz w:val="24"/>
          <w:szCs w:val="24"/>
        </w:rPr>
        <w:t xml:space="preserve"> semester, for a total of 16 credits.  The online courses will be held on Tuesdays and Thursdays 10:30 a.m.-12:20 p.m.  Mariea offered to promote the program on Facebook and Tom will </w:t>
      </w:r>
      <w:r w:rsidR="00F041C7">
        <w:rPr>
          <w:rFonts w:ascii="Arial" w:hAnsi="Arial" w:cs="Arial"/>
          <w:iCs/>
          <w:sz w:val="24"/>
          <w:szCs w:val="24"/>
        </w:rPr>
        <w:t xml:space="preserve">be </w:t>
      </w:r>
      <w:r w:rsidR="004A1D29" w:rsidRPr="00F041C7">
        <w:rPr>
          <w:rFonts w:ascii="Arial" w:hAnsi="Arial" w:cs="Arial"/>
          <w:iCs/>
          <w:sz w:val="24"/>
          <w:szCs w:val="24"/>
        </w:rPr>
        <w:t>meet</w:t>
      </w:r>
      <w:r w:rsidR="00F041C7">
        <w:rPr>
          <w:rFonts w:ascii="Arial" w:hAnsi="Arial" w:cs="Arial"/>
          <w:iCs/>
          <w:sz w:val="24"/>
          <w:szCs w:val="24"/>
        </w:rPr>
        <w:t>ing</w:t>
      </w:r>
      <w:r w:rsidR="004A1D29" w:rsidRPr="00F041C7">
        <w:rPr>
          <w:rFonts w:ascii="Arial" w:hAnsi="Arial" w:cs="Arial"/>
          <w:iCs/>
          <w:sz w:val="24"/>
          <w:szCs w:val="24"/>
        </w:rPr>
        <w:t xml:space="preserve"> with the Hellenic Federation to help promote the program throughout the state.</w:t>
      </w:r>
    </w:p>
    <w:p w14:paraId="18FBC5D3" w14:textId="77777777" w:rsidR="00F041C7" w:rsidRDefault="00F041C7" w:rsidP="00F041C7">
      <w:pPr>
        <w:pStyle w:val="ListParagraph"/>
        <w:numPr>
          <w:ilvl w:val="0"/>
          <w:numId w:val="18"/>
        </w:numPr>
        <w:rPr>
          <w:rFonts w:ascii="Arial" w:hAnsi="Arial" w:cs="Arial"/>
          <w:iCs/>
          <w:sz w:val="24"/>
          <w:szCs w:val="24"/>
        </w:rPr>
      </w:pPr>
      <w:r>
        <w:rPr>
          <w:rFonts w:ascii="Arial" w:hAnsi="Arial" w:cs="Arial"/>
          <w:iCs/>
          <w:sz w:val="24"/>
          <w:szCs w:val="24"/>
        </w:rPr>
        <w:t xml:space="preserve">Tom informed us that Dr. Jason Babin, the Director of Military and Veteran Services will soon be leaving Stockton for Texas where he has accepted a new </w:t>
      </w:r>
      <w:r>
        <w:rPr>
          <w:rFonts w:ascii="Arial" w:hAnsi="Arial" w:cs="Arial"/>
          <w:iCs/>
          <w:sz w:val="24"/>
          <w:szCs w:val="24"/>
        </w:rPr>
        <w:lastRenderedPageBreak/>
        <w:t>position at the University</w:t>
      </w:r>
      <w:r w:rsidR="00D44C1C">
        <w:rPr>
          <w:rFonts w:ascii="Arial" w:hAnsi="Arial" w:cs="Arial"/>
          <w:iCs/>
          <w:sz w:val="24"/>
          <w:szCs w:val="24"/>
        </w:rPr>
        <w:t xml:space="preserve"> of Houston.  He will be missed, especially in light of his outstanding work on the Troy to Ithaca Program.  </w:t>
      </w:r>
      <w:r>
        <w:rPr>
          <w:rFonts w:ascii="Arial" w:hAnsi="Arial" w:cs="Arial"/>
          <w:iCs/>
          <w:sz w:val="24"/>
          <w:szCs w:val="24"/>
        </w:rPr>
        <w:t xml:space="preserve">  </w:t>
      </w:r>
    </w:p>
    <w:p w14:paraId="0DE0DBA3" w14:textId="77777777" w:rsidR="00D44C1C" w:rsidRDefault="00F041C7" w:rsidP="00F041C7">
      <w:pPr>
        <w:pStyle w:val="ListParagraph"/>
        <w:numPr>
          <w:ilvl w:val="0"/>
          <w:numId w:val="18"/>
        </w:numPr>
        <w:rPr>
          <w:rFonts w:ascii="Arial" w:hAnsi="Arial" w:cs="Arial"/>
          <w:iCs/>
          <w:sz w:val="24"/>
          <w:szCs w:val="24"/>
        </w:rPr>
      </w:pPr>
      <w:r>
        <w:rPr>
          <w:rFonts w:ascii="Arial" w:hAnsi="Arial" w:cs="Arial"/>
          <w:iCs/>
          <w:sz w:val="24"/>
          <w:szCs w:val="24"/>
        </w:rPr>
        <w:t>Concerning the on-going Bi-Centennial Exhibit “The Greek R</w:t>
      </w:r>
      <w:r w:rsidR="007D1EAD">
        <w:rPr>
          <w:rFonts w:ascii="Arial" w:hAnsi="Arial" w:cs="Arial"/>
          <w:iCs/>
          <w:sz w:val="24"/>
          <w:szCs w:val="24"/>
        </w:rPr>
        <w:t>evolution Through American Eyes:</w:t>
      </w:r>
      <w:r>
        <w:rPr>
          <w:rFonts w:ascii="Arial" w:hAnsi="Arial" w:cs="Arial"/>
          <w:iCs/>
          <w:sz w:val="24"/>
          <w:szCs w:val="24"/>
        </w:rPr>
        <w:t xml:space="preserve">” </w:t>
      </w:r>
      <w:r w:rsidR="007D1EAD">
        <w:rPr>
          <w:rFonts w:ascii="Arial" w:hAnsi="Arial" w:cs="Arial"/>
          <w:iCs/>
          <w:sz w:val="24"/>
          <w:szCs w:val="24"/>
        </w:rPr>
        <w:t xml:space="preserve">Tom reported that the physical exhibit will be presented at the Stockton University Library </w:t>
      </w:r>
      <w:proofErr w:type="gramStart"/>
      <w:r w:rsidR="007D1EAD">
        <w:rPr>
          <w:rFonts w:ascii="Arial" w:hAnsi="Arial" w:cs="Arial"/>
          <w:iCs/>
          <w:sz w:val="24"/>
          <w:szCs w:val="24"/>
        </w:rPr>
        <w:t>this</w:t>
      </w:r>
      <w:proofErr w:type="gramEnd"/>
      <w:r w:rsidR="007D1EAD">
        <w:rPr>
          <w:rFonts w:ascii="Arial" w:hAnsi="Arial" w:cs="Arial"/>
          <w:iCs/>
          <w:sz w:val="24"/>
          <w:szCs w:val="24"/>
        </w:rPr>
        <w:t xml:space="preserve"> Fall.  Additionally, the Hellenic Federation of New Jersey would like to host an event over the summer in Piscataway, New Jersey.  The website will be going up in a couple of weeks. An event with the American Philosophical Society of Philadelphia is planned for the Fall, and possibly a lecture/talk featuring Prof. </w:t>
      </w:r>
      <w:proofErr w:type="spellStart"/>
      <w:r w:rsidR="007D1EAD">
        <w:rPr>
          <w:rFonts w:ascii="Arial" w:hAnsi="Arial" w:cs="Arial"/>
          <w:iCs/>
          <w:sz w:val="24"/>
          <w:szCs w:val="24"/>
        </w:rPr>
        <w:t>Kitromilidis</w:t>
      </w:r>
      <w:proofErr w:type="spellEnd"/>
      <w:r w:rsidR="007D1EAD">
        <w:rPr>
          <w:rFonts w:ascii="Arial" w:hAnsi="Arial" w:cs="Arial"/>
          <w:iCs/>
          <w:sz w:val="24"/>
          <w:szCs w:val="24"/>
        </w:rPr>
        <w:t xml:space="preserve"> </w:t>
      </w:r>
      <w:r w:rsidR="00D44C1C">
        <w:rPr>
          <w:rFonts w:ascii="Arial" w:hAnsi="Arial" w:cs="Arial"/>
          <w:iCs/>
          <w:sz w:val="24"/>
          <w:szCs w:val="24"/>
        </w:rPr>
        <w:t>(tentative date, October 28</w:t>
      </w:r>
      <w:r w:rsidR="00D44C1C" w:rsidRPr="00D44C1C">
        <w:rPr>
          <w:rFonts w:ascii="Arial" w:hAnsi="Arial" w:cs="Arial"/>
          <w:iCs/>
          <w:sz w:val="24"/>
          <w:szCs w:val="24"/>
          <w:vertAlign w:val="superscript"/>
        </w:rPr>
        <w:t>th</w:t>
      </w:r>
      <w:r w:rsidR="00D44C1C">
        <w:rPr>
          <w:rFonts w:ascii="Arial" w:hAnsi="Arial" w:cs="Arial"/>
          <w:iCs/>
          <w:sz w:val="24"/>
          <w:szCs w:val="24"/>
        </w:rPr>
        <w:t xml:space="preserve">) </w:t>
      </w:r>
    </w:p>
    <w:p w14:paraId="0656C799" w14:textId="77777777" w:rsidR="00D44C1C" w:rsidRDefault="00D44C1C" w:rsidP="00D44C1C">
      <w:pPr>
        <w:rPr>
          <w:rFonts w:ascii="Arial" w:hAnsi="Arial" w:cs="Arial"/>
          <w:iCs/>
          <w:sz w:val="24"/>
          <w:szCs w:val="24"/>
        </w:rPr>
      </w:pPr>
    </w:p>
    <w:p w14:paraId="4A33E1B8" w14:textId="77777777" w:rsidR="007D1EAD" w:rsidRDefault="00D44C1C" w:rsidP="00D44C1C">
      <w:pPr>
        <w:rPr>
          <w:rFonts w:ascii="Arial" w:hAnsi="Arial" w:cs="Arial"/>
          <w:b/>
          <w:iCs/>
          <w:sz w:val="24"/>
          <w:szCs w:val="24"/>
        </w:rPr>
      </w:pPr>
      <w:r w:rsidRPr="00D44C1C">
        <w:rPr>
          <w:rFonts w:ascii="Arial" w:hAnsi="Arial" w:cs="Arial"/>
          <w:b/>
          <w:iCs/>
          <w:sz w:val="24"/>
          <w:szCs w:val="24"/>
        </w:rPr>
        <w:t xml:space="preserve">Old Business: </w:t>
      </w:r>
    </w:p>
    <w:p w14:paraId="43671EF8" w14:textId="77777777" w:rsidR="00D44C1C" w:rsidRDefault="00D44C1C" w:rsidP="00D44C1C">
      <w:pPr>
        <w:rPr>
          <w:rFonts w:ascii="Arial" w:hAnsi="Arial" w:cs="Arial"/>
          <w:b/>
          <w:iCs/>
          <w:sz w:val="24"/>
          <w:szCs w:val="24"/>
        </w:rPr>
      </w:pPr>
    </w:p>
    <w:p w14:paraId="661BE2BD" w14:textId="77777777" w:rsidR="00D44C1C" w:rsidRPr="00D44C1C" w:rsidRDefault="00D44C1C" w:rsidP="00D44C1C">
      <w:pPr>
        <w:pStyle w:val="ListParagraph"/>
        <w:numPr>
          <w:ilvl w:val="0"/>
          <w:numId w:val="21"/>
        </w:numPr>
        <w:jc w:val="both"/>
        <w:rPr>
          <w:rFonts w:ascii="Arial" w:hAnsi="Arial" w:cs="Arial"/>
          <w:b/>
          <w:iCs/>
          <w:sz w:val="24"/>
          <w:szCs w:val="24"/>
        </w:rPr>
      </w:pPr>
      <w:r>
        <w:rPr>
          <w:rFonts w:ascii="Arial" w:hAnsi="Arial" w:cs="Arial"/>
          <w:iCs/>
          <w:sz w:val="24"/>
          <w:szCs w:val="24"/>
        </w:rPr>
        <w:t>The FHS website and email are being monitored by Mariea and others.  Mariea has been adding the Minutes, Agendas and HV issues to the website.</w:t>
      </w:r>
    </w:p>
    <w:p w14:paraId="56D653E9" w14:textId="77777777" w:rsidR="00E21E07" w:rsidRPr="00E21E07" w:rsidRDefault="00D44C1C" w:rsidP="00D44C1C">
      <w:pPr>
        <w:pStyle w:val="ListParagraph"/>
        <w:numPr>
          <w:ilvl w:val="0"/>
          <w:numId w:val="21"/>
        </w:numPr>
        <w:jc w:val="both"/>
        <w:rPr>
          <w:rFonts w:ascii="Arial" w:hAnsi="Arial" w:cs="Arial"/>
          <w:b/>
          <w:iCs/>
          <w:sz w:val="24"/>
          <w:szCs w:val="24"/>
        </w:rPr>
      </w:pPr>
      <w:r>
        <w:rPr>
          <w:rFonts w:ascii="Arial" w:hAnsi="Arial" w:cs="Arial"/>
          <w:iCs/>
          <w:sz w:val="24"/>
          <w:szCs w:val="24"/>
        </w:rPr>
        <w:t xml:space="preserve">Issue 4 of </w:t>
      </w:r>
      <w:r w:rsidRPr="00E21E07">
        <w:rPr>
          <w:rFonts w:ascii="Arial" w:hAnsi="Arial" w:cs="Arial"/>
          <w:i/>
          <w:iCs/>
          <w:sz w:val="24"/>
          <w:szCs w:val="24"/>
        </w:rPr>
        <w:t>The Hellenic Voice</w:t>
      </w:r>
      <w:r>
        <w:rPr>
          <w:rFonts w:ascii="Arial" w:hAnsi="Arial" w:cs="Arial"/>
          <w:iCs/>
          <w:sz w:val="24"/>
          <w:szCs w:val="24"/>
        </w:rPr>
        <w:t xml:space="preserve"> </w:t>
      </w:r>
      <w:r w:rsidR="00E21E07">
        <w:rPr>
          <w:rFonts w:ascii="Arial" w:hAnsi="Arial" w:cs="Arial"/>
          <w:iCs/>
          <w:sz w:val="24"/>
          <w:szCs w:val="24"/>
        </w:rPr>
        <w:t xml:space="preserve">will be the Graduation Edition.  All articles will be submitted to Sarah in time for the newsletter’s distribution the first week of June. </w:t>
      </w:r>
    </w:p>
    <w:p w14:paraId="775DF705" w14:textId="77777777" w:rsidR="00E21E07" w:rsidRDefault="00E21E07" w:rsidP="00E21E07">
      <w:pPr>
        <w:jc w:val="both"/>
        <w:rPr>
          <w:rFonts w:ascii="Arial" w:hAnsi="Arial" w:cs="Arial"/>
          <w:iCs/>
          <w:sz w:val="24"/>
          <w:szCs w:val="24"/>
        </w:rPr>
      </w:pPr>
    </w:p>
    <w:p w14:paraId="6ADA71CD" w14:textId="77777777" w:rsidR="00D44C1C" w:rsidRDefault="00E21E07" w:rsidP="00E21E07">
      <w:pPr>
        <w:jc w:val="both"/>
        <w:rPr>
          <w:rFonts w:ascii="Arial" w:hAnsi="Arial" w:cs="Arial"/>
          <w:iCs/>
          <w:sz w:val="24"/>
          <w:szCs w:val="24"/>
        </w:rPr>
      </w:pPr>
      <w:r w:rsidRPr="00E21E07">
        <w:rPr>
          <w:rFonts w:ascii="Arial" w:hAnsi="Arial" w:cs="Arial"/>
          <w:b/>
          <w:iCs/>
          <w:sz w:val="24"/>
          <w:szCs w:val="24"/>
        </w:rPr>
        <w:t>New Business</w:t>
      </w:r>
      <w:r>
        <w:rPr>
          <w:rFonts w:ascii="Arial" w:hAnsi="Arial" w:cs="Arial"/>
          <w:iCs/>
          <w:sz w:val="24"/>
          <w:szCs w:val="24"/>
        </w:rPr>
        <w:t>:</w:t>
      </w:r>
      <w:r w:rsidRPr="00E21E07">
        <w:rPr>
          <w:rFonts w:ascii="Arial" w:hAnsi="Arial" w:cs="Arial"/>
          <w:iCs/>
          <w:sz w:val="24"/>
          <w:szCs w:val="24"/>
        </w:rPr>
        <w:t xml:space="preserve">  </w:t>
      </w:r>
    </w:p>
    <w:p w14:paraId="594CB065" w14:textId="77777777" w:rsidR="00E21E07" w:rsidRDefault="00E21E07" w:rsidP="00E21E07">
      <w:pPr>
        <w:jc w:val="both"/>
        <w:rPr>
          <w:rFonts w:ascii="Arial" w:hAnsi="Arial" w:cs="Arial"/>
          <w:iCs/>
          <w:sz w:val="24"/>
          <w:szCs w:val="24"/>
        </w:rPr>
      </w:pPr>
    </w:p>
    <w:p w14:paraId="6E17F452" w14:textId="77777777" w:rsidR="0005264C" w:rsidRPr="0005264C" w:rsidRDefault="00E21E07" w:rsidP="00E21E07">
      <w:pPr>
        <w:pStyle w:val="ListParagraph"/>
        <w:numPr>
          <w:ilvl w:val="0"/>
          <w:numId w:val="22"/>
        </w:numPr>
        <w:jc w:val="both"/>
        <w:rPr>
          <w:rFonts w:ascii="Arial" w:hAnsi="Arial" w:cs="Arial"/>
          <w:b/>
          <w:iCs/>
          <w:sz w:val="24"/>
          <w:szCs w:val="24"/>
        </w:rPr>
      </w:pPr>
      <w:r>
        <w:rPr>
          <w:rFonts w:ascii="Arial" w:hAnsi="Arial" w:cs="Arial"/>
          <w:iCs/>
          <w:sz w:val="24"/>
          <w:szCs w:val="24"/>
        </w:rPr>
        <w:t>Exploring Hellenism 2021:  Cathy, Mariea, and Tula will meet with Angela of Sofia’s Restaurant to plan for the event, tentatively scheduled for October 17</w:t>
      </w:r>
      <w:r w:rsidRPr="00E21E07">
        <w:rPr>
          <w:rFonts w:ascii="Arial" w:hAnsi="Arial" w:cs="Arial"/>
          <w:iCs/>
          <w:sz w:val="24"/>
          <w:szCs w:val="24"/>
          <w:vertAlign w:val="superscript"/>
        </w:rPr>
        <w:t>th</w:t>
      </w:r>
      <w:r>
        <w:rPr>
          <w:rFonts w:ascii="Arial" w:hAnsi="Arial" w:cs="Arial"/>
          <w:iCs/>
          <w:sz w:val="24"/>
          <w:szCs w:val="24"/>
        </w:rPr>
        <w:t>.  A</w:t>
      </w:r>
      <w:r w:rsidR="0005264C">
        <w:rPr>
          <w:rFonts w:ascii="Arial" w:hAnsi="Arial" w:cs="Arial"/>
          <w:iCs/>
          <w:sz w:val="24"/>
          <w:szCs w:val="24"/>
        </w:rPr>
        <w:t>n Exploring Hellenism</w:t>
      </w:r>
      <w:r>
        <w:rPr>
          <w:rFonts w:ascii="Arial" w:hAnsi="Arial" w:cs="Arial"/>
          <w:iCs/>
          <w:sz w:val="24"/>
          <w:szCs w:val="24"/>
        </w:rPr>
        <w:t xml:space="preserve"> sub-committee </w:t>
      </w:r>
      <w:r w:rsidR="0005264C">
        <w:rPr>
          <w:rFonts w:ascii="Arial" w:hAnsi="Arial" w:cs="Arial"/>
          <w:iCs/>
          <w:sz w:val="24"/>
          <w:szCs w:val="24"/>
        </w:rPr>
        <w:t xml:space="preserve">will be created to make the necessary preparations and will meet periodically on Zoom using the link we logged into for today’s meeting. </w:t>
      </w:r>
    </w:p>
    <w:p w14:paraId="2804E1A1" w14:textId="77777777" w:rsidR="0005264C" w:rsidRDefault="0005264C" w:rsidP="0005264C">
      <w:pPr>
        <w:jc w:val="both"/>
        <w:rPr>
          <w:rFonts w:ascii="Arial" w:hAnsi="Arial" w:cs="Arial"/>
          <w:iCs/>
          <w:sz w:val="24"/>
          <w:szCs w:val="24"/>
        </w:rPr>
      </w:pPr>
    </w:p>
    <w:p w14:paraId="5E50B06F" w14:textId="77777777" w:rsidR="00C66384" w:rsidRDefault="00C66384" w:rsidP="0005264C">
      <w:pPr>
        <w:jc w:val="both"/>
        <w:rPr>
          <w:rFonts w:ascii="Arial" w:hAnsi="Arial" w:cs="Arial"/>
          <w:iCs/>
          <w:sz w:val="24"/>
          <w:szCs w:val="24"/>
        </w:rPr>
      </w:pPr>
      <w:r>
        <w:rPr>
          <w:rFonts w:ascii="Arial" w:hAnsi="Arial" w:cs="Arial"/>
          <w:iCs/>
          <w:sz w:val="24"/>
          <w:szCs w:val="24"/>
        </w:rPr>
        <w:t xml:space="preserve">Meeting Adjourned 8:00 pm. </w:t>
      </w:r>
    </w:p>
    <w:p w14:paraId="588D6F16" w14:textId="77777777" w:rsidR="00C66384" w:rsidRDefault="00C66384" w:rsidP="0005264C">
      <w:pPr>
        <w:jc w:val="both"/>
        <w:rPr>
          <w:rFonts w:ascii="Arial" w:hAnsi="Arial" w:cs="Arial"/>
          <w:iCs/>
          <w:sz w:val="24"/>
          <w:szCs w:val="24"/>
        </w:rPr>
      </w:pPr>
    </w:p>
    <w:p w14:paraId="44EB73E3" w14:textId="77777777" w:rsidR="00E21E07" w:rsidRPr="0005264C" w:rsidRDefault="00C66384" w:rsidP="0005264C">
      <w:pPr>
        <w:jc w:val="both"/>
        <w:rPr>
          <w:rFonts w:ascii="Arial" w:hAnsi="Arial" w:cs="Arial"/>
          <w:b/>
          <w:iCs/>
          <w:sz w:val="24"/>
          <w:szCs w:val="24"/>
        </w:rPr>
      </w:pPr>
      <w:r>
        <w:rPr>
          <w:rFonts w:ascii="Arial" w:hAnsi="Arial" w:cs="Arial"/>
          <w:iCs/>
          <w:sz w:val="24"/>
          <w:szCs w:val="24"/>
        </w:rPr>
        <w:t>This was</w:t>
      </w:r>
      <w:r w:rsidR="0005264C">
        <w:rPr>
          <w:rFonts w:ascii="Arial" w:hAnsi="Arial" w:cs="Arial"/>
          <w:iCs/>
          <w:sz w:val="24"/>
          <w:szCs w:val="24"/>
        </w:rPr>
        <w:t xml:space="preserve"> our last meeting of the academic year.  Than</w:t>
      </w:r>
      <w:r>
        <w:rPr>
          <w:rFonts w:ascii="Arial" w:hAnsi="Arial" w:cs="Arial"/>
          <w:iCs/>
          <w:sz w:val="24"/>
          <w:szCs w:val="24"/>
        </w:rPr>
        <w:t>k you for joining us</w:t>
      </w:r>
      <w:r w:rsidR="0005264C">
        <w:rPr>
          <w:rFonts w:ascii="Arial" w:hAnsi="Arial" w:cs="Arial"/>
          <w:iCs/>
          <w:sz w:val="24"/>
          <w:szCs w:val="24"/>
        </w:rPr>
        <w:t xml:space="preserve"> and for all your hard work.  Wishing you </w:t>
      </w:r>
      <w:r>
        <w:rPr>
          <w:rFonts w:ascii="Arial" w:hAnsi="Arial" w:cs="Arial"/>
          <w:iCs/>
          <w:sz w:val="24"/>
          <w:szCs w:val="24"/>
        </w:rPr>
        <w:t>a wonderful summer and hoping to s</w:t>
      </w:r>
      <w:r w:rsidR="0005264C">
        <w:rPr>
          <w:rFonts w:ascii="Arial" w:hAnsi="Arial" w:cs="Arial"/>
          <w:iCs/>
          <w:sz w:val="24"/>
          <w:szCs w:val="24"/>
        </w:rPr>
        <w:t xml:space="preserve">ee you </w:t>
      </w:r>
      <w:r>
        <w:rPr>
          <w:rFonts w:ascii="Arial" w:hAnsi="Arial" w:cs="Arial"/>
          <w:iCs/>
          <w:sz w:val="24"/>
          <w:szCs w:val="24"/>
        </w:rPr>
        <w:t xml:space="preserve">all </w:t>
      </w:r>
      <w:r w:rsidR="0005264C">
        <w:rPr>
          <w:rFonts w:ascii="Arial" w:hAnsi="Arial" w:cs="Arial"/>
          <w:iCs/>
          <w:sz w:val="24"/>
          <w:szCs w:val="24"/>
        </w:rPr>
        <w:t xml:space="preserve">in the Fall.  Our next meeting will be on September </w:t>
      </w:r>
      <w:r>
        <w:rPr>
          <w:rFonts w:ascii="Arial" w:hAnsi="Arial" w:cs="Arial"/>
          <w:iCs/>
          <w:sz w:val="24"/>
          <w:szCs w:val="24"/>
        </w:rPr>
        <w:t>14</w:t>
      </w:r>
      <w:r w:rsidRPr="00C66384">
        <w:rPr>
          <w:rFonts w:ascii="Arial" w:hAnsi="Arial" w:cs="Arial"/>
          <w:iCs/>
          <w:sz w:val="24"/>
          <w:szCs w:val="24"/>
          <w:vertAlign w:val="superscript"/>
        </w:rPr>
        <w:t>th</w:t>
      </w:r>
      <w:r>
        <w:rPr>
          <w:rFonts w:ascii="Arial" w:hAnsi="Arial" w:cs="Arial"/>
          <w:iCs/>
          <w:sz w:val="24"/>
          <w:szCs w:val="24"/>
        </w:rPr>
        <w:t xml:space="preserve"> at 6:30 pm </w:t>
      </w:r>
      <w:r w:rsidR="0005264C">
        <w:rPr>
          <w:rFonts w:ascii="Arial" w:hAnsi="Arial" w:cs="Arial"/>
          <w:iCs/>
          <w:sz w:val="24"/>
          <w:szCs w:val="24"/>
        </w:rPr>
        <w:t>on Zoom</w:t>
      </w:r>
      <w:r>
        <w:rPr>
          <w:rFonts w:ascii="Arial" w:hAnsi="Arial" w:cs="Arial"/>
          <w:iCs/>
          <w:sz w:val="24"/>
          <w:szCs w:val="24"/>
        </w:rPr>
        <w:t xml:space="preserve">.  </w:t>
      </w:r>
      <w:r w:rsidR="0005264C">
        <w:rPr>
          <w:rFonts w:ascii="Arial" w:hAnsi="Arial" w:cs="Arial"/>
          <w:iCs/>
          <w:sz w:val="24"/>
          <w:szCs w:val="24"/>
        </w:rPr>
        <w:t xml:space="preserve"> </w:t>
      </w:r>
      <w:r w:rsidR="0005264C" w:rsidRPr="0005264C">
        <w:rPr>
          <w:rFonts w:ascii="Arial" w:hAnsi="Arial" w:cs="Arial"/>
          <w:iCs/>
          <w:sz w:val="24"/>
          <w:szCs w:val="24"/>
        </w:rPr>
        <w:t xml:space="preserve">   </w:t>
      </w:r>
      <w:r w:rsidR="00E21E07" w:rsidRPr="0005264C">
        <w:rPr>
          <w:rFonts w:ascii="Arial" w:hAnsi="Arial" w:cs="Arial"/>
          <w:iCs/>
          <w:sz w:val="24"/>
          <w:szCs w:val="24"/>
        </w:rPr>
        <w:t xml:space="preserve"> </w:t>
      </w:r>
    </w:p>
    <w:p w14:paraId="17C99D97" w14:textId="77777777" w:rsidR="007D1EAD" w:rsidRDefault="007D1EAD" w:rsidP="007D1EAD">
      <w:pPr>
        <w:pStyle w:val="ListParagraph"/>
        <w:rPr>
          <w:rFonts w:ascii="Arial" w:hAnsi="Arial" w:cs="Arial"/>
          <w:iCs/>
          <w:sz w:val="24"/>
          <w:szCs w:val="24"/>
        </w:rPr>
      </w:pPr>
      <w:r>
        <w:rPr>
          <w:rFonts w:ascii="Arial" w:hAnsi="Arial" w:cs="Arial"/>
          <w:iCs/>
          <w:sz w:val="24"/>
          <w:szCs w:val="24"/>
        </w:rPr>
        <w:t xml:space="preserve">  </w:t>
      </w:r>
    </w:p>
    <w:p w14:paraId="2CAF6054" w14:textId="77777777" w:rsidR="008F695F" w:rsidRPr="007D1EAD" w:rsidRDefault="004A1D29" w:rsidP="007D1EAD">
      <w:pPr>
        <w:ind w:left="360"/>
        <w:rPr>
          <w:rFonts w:ascii="Arial" w:hAnsi="Arial" w:cs="Arial"/>
          <w:iCs/>
          <w:sz w:val="24"/>
          <w:szCs w:val="24"/>
        </w:rPr>
      </w:pPr>
      <w:r w:rsidRPr="007D1EAD">
        <w:rPr>
          <w:rFonts w:ascii="Arial" w:hAnsi="Arial" w:cs="Arial"/>
          <w:iCs/>
          <w:sz w:val="24"/>
          <w:szCs w:val="24"/>
        </w:rPr>
        <w:t xml:space="preserve"> </w:t>
      </w:r>
      <w:r w:rsidR="004C62E3" w:rsidRPr="007D1EAD">
        <w:rPr>
          <w:rFonts w:ascii="Arial" w:hAnsi="Arial" w:cs="Arial"/>
          <w:iCs/>
          <w:sz w:val="24"/>
          <w:szCs w:val="24"/>
        </w:rPr>
        <w:t xml:space="preserve"> </w:t>
      </w:r>
      <w:r w:rsidR="00A05F42" w:rsidRPr="007D1EAD">
        <w:rPr>
          <w:rFonts w:ascii="Arial" w:hAnsi="Arial" w:cs="Arial"/>
          <w:iCs/>
          <w:sz w:val="24"/>
          <w:szCs w:val="24"/>
        </w:rPr>
        <w:t xml:space="preserve">  </w:t>
      </w:r>
    </w:p>
    <w:p w14:paraId="5F0F5260" w14:textId="77777777" w:rsidR="008F695F" w:rsidRDefault="008F695F" w:rsidP="008F695F">
      <w:pPr>
        <w:rPr>
          <w:rFonts w:ascii="Arial" w:hAnsi="Arial" w:cs="Arial"/>
          <w:iCs/>
          <w:sz w:val="24"/>
          <w:szCs w:val="24"/>
        </w:rPr>
      </w:pPr>
    </w:p>
    <w:p w14:paraId="69D8213D" w14:textId="77777777" w:rsidR="008F695F" w:rsidRPr="008F695F" w:rsidRDefault="008F695F" w:rsidP="008F695F">
      <w:pPr>
        <w:rPr>
          <w:rFonts w:ascii="Arial" w:hAnsi="Arial" w:cs="Arial"/>
          <w:iCs/>
          <w:sz w:val="24"/>
          <w:szCs w:val="24"/>
        </w:rPr>
      </w:pPr>
    </w:p>
    <w:p w14:paraId="237FFE5F" w14:textId="77777777" w:rsidR="002D3A5D" w:rsidRDefault="002D3A5D" w:rsidP="002304AE">
      <w:pPr>
        <w:rPr>
          <w:rFonts w:ascii="Arial" w:hAnsi="Arial" w:cs="Arial"/>
          <w:iCs/>
          <w:sz w:val="24"/>
          <w:szCs w:val="24"/>
        </w:rPr>
      </w:pPr>
    </w:p>
    <w:p w14:paraId="004E5ADB" w14:textId="77777777" w:rsidR="002D3A5D" w:rsidRDefault="002D3A5D" w:rsidP="002304AE">
      <w:pPr>
        <w:rPr>
          <w:rFonts w:ascii="Arial" w:hAnsi="Arial" w:cs="Arial"/>
          <w:iCs/>
          <w:sz w:val="24"/>
          <w:szCs w:val="24"/>
        </w:rPr>
      </w:pPr>
    </w:p>
    <w:p w14:paraId="59003CF4" w14:textId="77777777" w:rsidR="002D3A5D" w:rsidRDefault="002D3A5D" w:rsidP="002304AE">
      <w:pPr>
        <w:rPr>
          <w:rFonts w:ascii="Arial" w:hAnsi="Arial" w:cs="Arial"/>
          <w:iCs/>
          <w:sz w:val="24"/>
          <w:szCs w:val="24"/>
        </w:rPr>
      </w:pPr>
    </w:p>
    <w:p w14:paraId="792F3BB9" w14:textId="77777777" w:rsidR="002D3A5D" w:rsidRDefault="002D3A5D" w:rsidP="002304AE">
      <w:pPr>
        <w:rPr>
          <w:rFonts w:ascii="Arial" w:hAnsi="Arial" w:cs="Arial"/>
          <w:iCs/>
          <w:sz w:val="24"/>
          <w:szCs w:val="24"/>
        </w:rPr>
      </w:pPr>
    </w:p>
    <w:p w14:paraId="241323B1" w14:textId="77777777" w:rsidR="002D3A5D" w:rsidRDefault="002D3A5D" w:rsidP="002304AE">
      <w:pPr>
        <w:rPr>
          <w:rFonts w:ascii="Arial" w:hAnsi="Arial" w:cs="Arial"/>
          <w:iCs/>
          <w:sz w:val="24"/>
          <w:szCs w:val="24"/>
        </w:rPr>
      </w:pPr>
    </w:p>
    <w:p w14:paraId="0D4CFDF8" w14:textId="77777777" w:rsidR="002304AE" w:rsidRPr="006B77F3" w:rsidRDefault="002304AE" w:rsidP="002304AE">
      <w:pPr>
        <w:rPr>
          <w:rFonts w:ascii="Arial" w:hAnsi="Arial" w:cs="Arial"/>
          <w:i/>
          <w:sz w:val="20"/>
          <w:szCs w:val="20"/>
        </w:rPr>
      </w:pPr>
      <w:r w:rsidRPr="006B77F3">
        <w:rPr>
          <w:rFonts w:ascii="Arial" w:hAnsi="Arial" w:cs="Arial"/>
          <w:i/>
          <w:sz w:val="20"/>
          <w:szCs w:val="20"/>
        </w:rPr>
        <w:t>The Friends of Hellenic Studies Mission:</w:t>
      </w:r>
    </w:p>
    <w:p w14:paraId="5DB7BD34"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597E" w14:textId="77777777" w:rsidR="00E2687A" w:rsidRDefault="00E2687A" w:rsidP="00B56567">
      <w:r>
        <w:separator/>
      </w:r>
    </w:p>
  </w:endnote>
  <w:endnote w:type="continuationSeparator" w:id="0">
    <w:p w14:paraId="569E7333" w14:textId="77777777" w:rsidR="00E2687A" w:rsidRDefault="00E2687A"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2FE1" w14:textId="77777777" w:rsidR="00C66384" w:rsidRDefault="00C66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B7381CB" w14:textId="77777777" w:rsidR="00C66384" w:rsidRDefault="00C6638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1B54" w:rsidRPr="006B1B54">
          <w:rPr>
            <w:b/>
            <w:bCs/>
            <w:noProof/>
          </w:rPr>
          <w:t>2</w:t>
        </w:r>
        <w:r>
          <w:rPr>
            <w:b/>
            <w:bCs/>
            <w:noProof/>
          </w:rPr>
          <w:fldChar w:fldCharType="end"/>
        </w:r>
        <w:r>
          <w:rPr>
            <w:b/>
            <w:bCs/>
          </w:rPr>
          <w:t xml:space="preserve"> | </w:t>
        </w:r>
        <w:r>
          <w:rPr>
            <w:color w:val="7F7F7F" w:themeColor="background1" w:themeShade="7F"/>
            <w:spacing w:val="60"/>
          </w:rPr>
          <w:t>Page</w:t>
        </w:r>
      </w:p>
    </w:sdtContent>
  </w:sdt>
  <w:p w14:paraId="59471F36" w14:textId="77777777" w:rsidR="00C66384" w:rsidRDefault="00C66384"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098E" w14:textId="77777777" w:rsidR="00C66384" w:rsidRDefault="00C6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B5E3" w14:textId="77777777" w:rsidR="00E2687A" w:rsidRDefault="00E2687A" w:rsidP="00B56567">
      <w:r>
        <w:separator/>
      </w:r>
    </w:p>
  </w:footnote>
  <w:footnote w:type="continuationSeparator" w:id="0">
    <w:p w14:paraId="04F7BB3D" w14:textId="77777777" w:rsidR="00E2687A" w:rsidRDefault="00E2687A"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228B" w14:textId="77777777" w:rsidR="00C66384" w:rsidRDefault="00C66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7CC" w14:textId="77777777" w:rsidR="00C66384" w:rsidRDefault="00C66384" w:rsidP="000E0B23">
    <w:pPr>
      <w:pStyle w:val="Header"/>
    </w:pPr>
    <w:r w:rsidRPr="00B56567">
      <w:rPr>
        <w:noProof/>
      </w:rPr>
      <w:drawing>
        <wp:inline distT="0" distB="0" distL="0" distR="0" wp14:anchorId="3FB0E82C" wp14:editId="00C7AFDD">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D591" w14:textId="77777777" w:rsidR="00C66384" w:rsidRDefault="00C66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862A7"/>
    <w:multiLevelType w:val="hybridMultilevel"/>
    <w:tmpl w:val="C85882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252BA8"/>
    <w:multiLevelType w:val="hybridMultilevel"/>
    <w:tmpl w:val="F8AA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67086"/>
    <w:multiLevelType w:val="hybridMultilevel"/>
    <w:tmpl w:val="3020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24FC3"/>
    <w:multiLevelType w:val="hybridMultilevel"/>
    <w:tmpl w:val="417ED52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B43CD"/>
    <w:multiLevelType w:val="hybridMultilevel"/>
    <w:tmpl w:val="AA64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14C32"/>
    <w:multiLevelType w:val="hybridMultilevel"/>
    <w:tmpl w:val="D84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5"/>
  </w:num>
  <w:num w:numId="4">
    <w:abstractNumId w:val="2"/>
  </w:num>
  <w:num w:numId="5">
    <w:abstractNumId w:val="0"/>
  </w:num>
  <w:num w:numId="6">
    <w:abstractNumId w:val="9"/>
  </w:num>
  <w:num w:numId="7">
    <w:abstractNumId w:val="13"/>
  </w:num>
  <w:num w:numId="8">
    <w:abstractNumId w:val="12"/>
  </w:num>
  <w:num w:numId="9">
    <w:abstractNumId w:val="21"/>
  </w:num>
  <w:num w:numId="10">
    <w:abstractNumId w:val="3"/>
  </w:num>
  <w:num w:numId="11">
    <w:abstractNumId w:val="4"/>
  </w:num>
  <w:num w:numId="12">
    <w:abstractNumId w:val="14"/>
  </w:num>
  <w:num w:numId="13">
    <w:abstractNumId w:val="16"/>
  </w:num>
  <w:num w:numId="14">
    <w:abstractNumId w:val="20"/>
  </w:num>
  <w:num w:numId="15">
    <w:abstractNumId w:val="19"/>
  </w:num>
  <w:num w:numId="16">
    <w:abstractNumId w:val="7"/>
  </w:num>
  <w:num w:numId="17">
    <w:abstractNumId w:val="1"/>
  </w:num>
  <w:num w:numId="18">
    <w:abstractNumId w:val="18"/>
  </w:num>
  <w:num w:numId="19">
    <w:abstractNumId w:val="8"/>
  </w:num>
  <w:num w:numId="20">
    <w:abstractNumId w:val="1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5A4A"/>
    <w:rsid w:val="00016E82"/>
    <w:rsid w:val="00022B7A"/>
    <w:rsid w:val="00031B46"/>
    <w:rsid w:val="00035198"/>
    <w:rsid w:val="000463AF"/>
    <w:rsid w:val="0004704D"/>
    <w:rsid w:val="00051684"/>
    <w:rsid w:val="0005264C"/>
    <w:rsid w:val="00055966"/>
    <w:rsid w:val="000567F7"/>
    <w:rsid w:val="00081EAF"/>
    <w:rsid w:val="00087A2B"/>
    <w:rsid w:val="00090D25"/>
    <w:rsid w:val="000925AA"/>
    <w:rsid w:val="000B41A8"/>
    <w:rsid w:val="000B68F5"/>
    <w:rsid w:val="000D1834"/>
    <w:rsid w:val="000D742A"/>
    <w:rsid w:val="000E0B23"/>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915F7"/>
    <w:rsid w:val="0019524A"/>
    <w:rsid w:val="001A2F63"/>
    <w:rsid w:val="001A7DC1"/>
    <w:rsid w:val="001B44E0"/>
    <w:rsid w:val="001C38C9"/>
    <w:rsid w:val="001E58E1"/>
    <w:rsid w:val="001F2C2B"/>
    <w:rsid w:val="00200039"/>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300F98"/>
    <w:rsid w:val="00303A1F"/>
    <w:rsid w:val="00313ECF"/>
    <w:rsid w:val="003154FE"/>
    <w:rsid w:val="00320CBD"/>
    <w:rsid w:val="00320E49"/>
    <w:rsid w:val="003839F2"/>
    <w:rsid w:val="00385329"/>
    <w:rsid w:val="003B0F9A"/>
    <w:rsid w:val="003B4F74"/>
    <w:rsid w:val="003B59AD"/>
    <w:rsid w:val="003D0EF3"/>
    <w:rsid w:val="003D5CAF"/>
    <w:rsid w:val="003D7457"/>
    <w:rsid w:val="003E41C3"/>
    <w:rsid w:val="003F5ED7"/>
    <w:rsid w:val="00421C11"/>
    <w:rsid w:val="00431E6D"/>
    <w:rsid w:val="00433888"/>
    <w:rsid w:val="004448A3"/>
    <w:rsid w:val="00445EAC"/>
    <w:rsid w:val="00446800"/>
    <w:rsid w:val="00454365"/>
    <w:rsid w:val="00457BF5"/>
    <w:rsid w:val="004606FC"/>
    <w:rsid w:val="004715B0"/>
    <w:rsid w:val="00486E28"/>
    <w:rsid w:val="0049270D"/>
    <w:rsid w:val="004A1D29"/>
    <w:rsid w:val="004A5A8A"/>
    <w:rsid w:val="004B097E"/>
    <w:rsid w:val="004B46E6"/>
    <w:rsid w:val="004C62E3"/>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30476"/>
    <w:rsid w:val="00630750"/>
    <w:rsid w:val="0064516E"/>
    <w:rsid w:val="00653BB5"/>
    <w:rsid w:val="00660AB6"/>
    <w:rsid w:val="00661D37"/>
    <w:rsid w:val="00664AA4"/>
    <w:rsid w:val="00665B65"/>
    <w:rsid w:val="00673AFF"/>
    <w:rsid w:val="00674BE0"/>
    <w:rsid w:val="00677355"/>
    <w:rsid w:val="00685437"/>
    <w:rsid w:val="00692336"/>
    <w:rsid w:val="006942C9"/>
    <w:rsid w:val="006A62A3"/>
    <w:rsid w:val="006A6549"/>
    <w:rsid w:val="006B1B54"/>
    <w:rsid w:val="006B77F3"/>
    <w:rsid w:val="006D236C"/>
    <w:rsid w:val="006E7C7B"/>
    <w:rsid w:val="006F2346"/>
    <w:rsid w:val="006F2452"/>
    <w:rsid w:val="00721CA4"/>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1EAD"/>
    <w:rsid w:val="007D48A2"/>
    <w:rsid w:val="007D4E7E"/>
    <w:rsid w:val="007E3663"/>
    <w:rsid w:val="007E6CEC"/>
    <w:rsid w:val="00802BF7"/>
    <w:rsid w:val="0081738D"/>
    <w:rsid w:val="0082118F"/>
    <w:rsid w:val="00823790"/>
    <w:rsid w:val="00823ADC"/>
    <w:rsid w:val="0082462B"/>
    <w:rsid w:val="008307B2"/>
    <w:rsid w:val="0084083B"/>
    <w:rsid w:val="008422E9"/>
    <w:rsid w:val="00857F6C"/>
    <w:rsid w:val="00860376"/>
    <w:rsid w:val="00874118"/>
    <w:rsid w:val="00881CD1"/>
    <w:rsid w:val="00886C29"/>
    <w:rsid w:val="008A75C2"/>
    <w:rsid w:val="008B1080"/>
    <w:rsid w:val="008C1F26"/>
    <w:rsid w:val="008C7C7A"/>
    <w:rsid w:val="008D1DDC"/>
    <w:rsid w:val="008D5489"/>
    <w:rsid w:val="008E17FB"/>
    <w:rsid w:val="008F695F"/>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05F42"/>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41741"/>
    <w:rsid w:val="00B42205"/>
    <w:rsid w:val="00B47F98"/>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73D2"/>
    <w:rsid w:val="00C12604"/>
    <w:rsid w:val="00C24394"/>
    <w:rsid w:val="00C26258"/>
    <w:rsid w:val="00C358C6"/>
    <w:rsid w:val="00C36043"/>
    <w:rsid w:val="00C3747E"/>
    <w:rsid w:val="00C44FCF"/>
    <w:rsid w:val="00C66384"/>
    <w:rsid w:val="00C71B7C"/>
    <w:rsid w:val="00C85D4C"/>
    <w:rsid w:val="00C90F91"/>
    <w:rsid w:val="00C94F0B"/>
    <w:rsid w:val="00CA12D4"/>
    <w:rsid w:val="00CA2911"/>
    <w:rsid w:val="00CC2E9D"/>
    <w:rsid w:val="00CC7B16"/>
    <w:rsid w:val="00CE3727"/>
    <w:rsid w:val="00CE6E40"/>
    <w:rsid w:val="00CF1F57"/>
    <w:rsid w:val="00CF2FA7"/>
    <w:rsid w:val="00D027AD"/>
    <w:rsid w:val="00D03AA3"/>
    <w:rsid w:val="00D078B6"/>
    <w:rsid w:val="00D16284"/>
    <w:rsid w:val="00D213CA"/>
    <w:rsid w:val="00D3407E"/>
    <w:rsid w:val="00D4161E"/>
    <w:rsid w:val="00D44C1C"/>
    <w:rsid w:val="00D54703"/>
    <w:rsid w:val="00D63F2D"/>
    <w:rsid w:val="00D74010"/>
    <w:rsid w:val="00D7606E"/>
    <w:rsid w:val="00D77DAE"/>
    <w:rsid w:val="00D83C1B"/>
    <w:rsid w:val="00D866DD"/>
    <w:rsid w:val="00D92CB4"/>
    <w:rsid w:val="00DA598C"/>
    <w:rsid w:val="00DC4F11"/>
    <w:rsid w:val="00DC6C5C"/>
    <w:rsid w:val="00DF0F1D"/>
    <w:rsid w:val="00E07C7E"/>
    <w:rsid w:val="00E21E07"/>
    <w:rsid w:val="00E2687A"/>
    <w:rsid w:val="00E26CB0"/>
    <w:rsid w:val="00E326DC"/>
    <w:rsid w:val="00E54ED0"/>
    <w:rsid w:val="00E910BA"/>
    <w:rsid w:val="00E974CD"/>
    <w:rsid w:val="00EA53C5"/>
    <w:rsid w:val="00ED0B89"/>
    <w:rsid w:val="00EE3FE8"/>
    <w:rsid w:val="00EF7F6C"/>
    <w:rsid w:val="00F041C7"/>
    <w:rsid w:val="00F11A0C"/>
    <w:rsid w:val="00F37E7A"/>
    <w:rsid w:val="00F465B6"/>
    <w:rsid w:val="00F6065A"/>
    <w:rsid w:val="00F63B85"/>
    <w:rsid w:val="00F70C51"/>
    <w:rsid w:val="00F73929"/>
    <w:rsid w:val="00F751E9"/>
    <w:rsid w:val="00F77270"/>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E3715"/>
  <w15:docId w15:val="{30921632-B40F-4224-A277-06339771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2019-05-07T02:48:00Z</cp:lastPrinted>
  <dcterms:created xsi:type="dcterms:W3CDTF">2021-09-14T18:52:00Z</dcterms:created>
  <dcterms:modified xsi:type="dcterms:W3CDTF">2021-09-14T18:52:00Z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