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A95C"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242EE7F8" w14:textId="77777777" w:rsidR="002304AE" w:rsidRPr="00313ECF" w:rsidRDefault="002304AE" w:rsidP="002304AE"/>
    <w:p w14:paraId="3685DBC1"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484C399A" w14:textId="77777777" w:rsidR="008C6DF9" w:rsidRDefault="008C6DF9" w:rsidP="00013FC1">
      <w:pPr>
        <w:jc w:val="center"/>
        <w:rPr>
          <w:rFonts w:ascii="Arial" w:hAnsi="Arial" w:cs="Arial"/>
          <w:b/>
          <w:sz w:val="24"/>
          <w:szCs w:val="24"/>
          <w:u w:val="single"/>
        </w:rPr>
      </w:pPr>
    </w:p>
    <w:p w14:paraId="2F4AB585"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r w:rsidR="00776E2B">
        <w:rPr>
          <w:rFonts w:ascii="Arial" w:hAnsi="Arial" w:cs="Arial"/>
          <w:b/>
          <w:sz w:val="24"/>
          <w:szCs w:val="24"/>
          <w:u w:val="single"/>
        </w:rPr>
        <w:t xml:space="preserve"> OF SPECIAL BOARD MEETING</w:t>
      </w:r>
    </w:p>
    <w:p w14:paraId="60226A5C" w14:textId="77777777" w:rsidR="00DD56C9" w:rsidRDefault="00DD56C9" w:rsidP="00013FC1">
      <w:pPr>
        <w:jc w:val="center"/>
        <w:rPr>
          <w:rFonts w:ascii="Arial" w:hAnsi="Arial" w:cs="Arial"/>
          <w:b/>
          <w:sz w:val="24"/>
          <w:szCs w:val="24"/>
          <w:u w:val="single"/>
        </w:rPr>
      </w:pPr>
    </w:p>
    <w:p w14:paraId="23572A5C" w14:textId="77777777" w:rsidR="00776E2B" w:rsidRDefault="00776E2B" w:rsidP="00DD56C9">
      <w:pPr>
        <w:rPr>
          <w:rFonts w:ascii="Arial" w:hAnsi="Arial" w:cs="Arial"/>
          <w:sz w:val="24"/>
          <w:szCs w:val="24"/>
        </w:rPr>
      </w:pPr>
      <w:r>
        <w:rPr>
          <w:rFonts w:ascii="Arial" w:hAnsi="Arial" w:cs="Arial"/>
          <w:sz w:val="24"/>
          <w:szCs w:val="24"/>
        </w:rPr>
        <w:t>Monday, August 29, 2022</w:t>
      </w:r>
    </w:p>
    <w:p w14:paraId="6200C437" w14:textId="77777777" w:rsidR="00DD56C9" w:rsidRDefault="00776E2B" w:rsidP="00DD56C9">
      <w:pPr>
        <w:rPr>
          <w:rFonts w:ascii="Arial" w:hAnsi="Arial" w:cs="Arial"/>
          <w:sz w:val="24"/>
          <w:szCs w:val="24"/>
        </w:rPr>
      </w:pPr>
      <w:r>
        <w:rPr>
          <w:rFonts w:ascii="Arial" w:hAnsi="Arial" w:cs="Arial"/>
          <w:sz w:val="24"/>
          <w:szCs w:val="24"/>
        </w:rPr>
        <w:t>On Zoom</w:t>
      </w:r>
    </w:p>
    <w:p w14:paraId="5274660B" w14:textId="77777777" w:rsidR="00F37206" w:rsidRDefault="00776E2B" w:rsidP="00DD56C9">
      <w:pPr>
        <w:rPr>
          <w:rFonts w:ascii="Arial" w:hAnsi="Arial" w:cs="Arial"/>
          <w:sz w:val="24"/>
          <w:szCs w:val="24"/>
        </w:rPr>
      </w:pPr>
      <w:r>
        <w:rPr>
          <w:rFonts w:ascii="Arial" w:hAnsi="Arial" w:cs="Arial"/>
          <w:sz w:val="24"/>
          <w:szCs w:val="24"/>
        </w:rPr>
        <w:t>Start:  6:30</w:t>
      </w:r>
      <w:r w:rsidR="00F37206">
        <w:rPr>
          <w:rFonts w:ascii="Arial" w:hAnsi="Arial" w:cs="Arial"/>
          <w:sz w:val="24"/>
          <w:szCs w:val="24"/>
        </w:rPr>
        <w:t xml:space="preserve"> P.M.</w:t>
      </w:r>
    </w:p>
    <w:p w14:paraId="567B9BB2" w14:textId="77777777" w:rsidR="00DD56C9" w:rsidRDefault="00DD56C9" w:rsidP="00DD56C9">
      <w:pPr>
        <w:rPr>
          <w:rFonts w:ascii="Arial" w:hAnsi="Arial" w:cs="Arial"/>
          <w:sz w:val="24"/>
          <w:szCs w:val="24"/>
        </w:rPr>
      </w:pPr>
    </w:p>
    <w:p w14:paraId="5F10E47D" w14:textId="77777777" w:rsidR="00F37206" w:rsidRDefault="00DD56C9" w:rsidP="00DD56C9">
      <w:pPr>
        <w:rPr>
          <w:rFonts w:ascii="Arial" w:hAnsi="Arial" w:cs="Arial"/>
          <w:iCs/>
          <w:sz w:val="24"/>
          <w:szCs w:val="24"/>
        </w:rPr>
      </w:pPr>
      <w:r w:rsidRPr="00DD56C9">
        <w:rPr>
          <w:rFonts w:ascii="Arial" w:hAnsi="Arial" w:cs="Arial"/>
          <w:b/>
          <w:sz w:val="24"/>
          <w:szCs w:val="24"/>
        </w:rPr>
        <w:t>Present:</w:t>
      </w:r>
      <w:r>
        <w:rPr>
          <w:rFonts w:ascii="Arial" w:hAnsi="Arial" w:cs="Arial"/>
          <w:iCs/>
          <w:sz w:val="24"/>
          <w:szCs w:val="24"/>
        </w:rPr>
        <w:t xml:space="preserve">  Cathy</w:t>
      </w:r>
      <w:r w:rsidR="002C4458">
        <w:rPr>
          <w:rFonts w:ascii="Arial" w:hAnsi="Arial" w:cs="Arial"/>
          <w:iCs/>
          <w:sz w:val="24"/>
          <w:szCs w:val="24"/>
        </w:rPr>
        <w:t xml:space="preserve"> Karathanasis, Mariea</w:t>
      </w:r>
      <w:r w:rsidR="007A015E">
        <w:rPr>
          <w:rFonts w:ascii="Arial" w:hAnsi="Arial" w:cs="Arial"/>
          <w:iCs/>
          <w:sz w:val="24"/>
          <w:szCs w:val="24"/>
        </w:rPr>
        <w:t xml:space="preserve"> Kazantzis, </w:t>
      </w:r>
      <w:r w:rsidR="001A2903">
        <w:rPr>
          <w:rFonts w:ascii="Arial" w:hAnsi="Arial" w:cs="Arial"/>
          <w:iCs/>
          <w:sz w:val="24"/>
          <w:szCs w:val="24"/>
        </w:rPr>
        <w:t xml:space="preserve">Katherine Panagakos, </w:t>
      </w:r>
      <w:r w:rsidR="002C4458">
        <w:rPr>
          <w:rFonts w:ascii="Arial" w:hAnsi="Arial" w:cs="Arial"/>
          <w:iCs/>
          <w:sz w:val="24"/>
          <w:szCs w:val="24"/>
        </w:rPr>
        <w:t>Tul</w:t>
      </w:r>
      <w:r w:rsidR="007A015E">
        <w:rPr>
          <w:rFonts w:ascii="Arial" w:hAnsi="Arial" w:cs="Arial"/>
          <w:iCs/>
          <w:sz w:val="24"/>
          <w:szCs w:val="24"/>
        </w:rPr>
        <w:t xml:space="preserve">a Christopoulos, </w:t>
      </w:r>
      <w:r w:rsidR="00776E2B">
        <w:rPr>
          <w:rFonts w:ascii="Arial" w:hAnsi="Arial" w:cs="Arial"/>
          <w:iCs/>
          <w:sz w:val="24"/>
          <w:szCs w:val="24"/>
        </w:rPr>
        <w:t xml:space="preserve">Tom Papademetriou, </w:t>
      </w:r>
      <w:r w:rsidR="002C4458">
        <w:rPr>
          <w:rFonts w:ascii="Arial" w:hAnsi="Arial" w:cs="Arial"/>
          <w:iCs/>
          <w:sz w:val="24"/>
          <w:szCs w:val="24"/>
        </w:rPr>
        <w:t>Sa</w:t>
      </w:r>
      <w:r w:rsidR="007A015E">
        <w:rPr>
          <w:rFonts w:ascii="Arial" w:hAnsi="Arial" w:cs="Arial"/>
          <w:iCs/>
          <w:sz w:val="24"/>
          <w:szCs w:val="24"/>
        </w:rPr>
        <w:t>rah Albertson</w:t>
      </w:r>
    </w:p>
    <w:p w14:paraId="261A6DAC" w14:textId="77777777" w:rsidR="00F37206" w:rsidRDefault="00F37206" w:rsidP="00DD56C9">
      <w:pPr>
        <w:rPr>
          <w:rFonts w:ascii="Arial" w:hAnsi="Arial" w:cs="Arial"/>
          <w:iCs/>
          <w:sz w:val="24"/>
          <w:szCs w:val="24"/>
        </w:rPr>
      </w:pPr>
    </w:p>
    <w:p w14:paraId="5EEE264A" w14:textId="77777777" w:rsidR="00BB1AB2" w:rsidRDefault="00BB1AB2" w:rsidP="00BB1AB2">
      <w:pPr>
        <w:pStyle w:val="ListParagraph"/>
        <w:rPr>
          <w:rFonts w:ascii="Arial" w:hAnsi="Arial" w:cs="Arial"/>
          <w:sz w:val="24"/>
          <w:szCs w:val="24"/>
        </w:rPr>
      </w:pPr>
    </w:p>
    <w:p w14:paraId="713FD7AC" w14:textId="77777777" w:rsidR="002E02E9" w:rsidRDefault="002E02E9" w:rsidP="002E02E9">
      <w:pPr>
        <w:rPr>
          <w:rFonts w:ascii="Arial" w:hAnsi="Arial" w:cs="Arial"/>
          <w:b/>
          <w:sz w:val="24"/>
          <w:szCs w:val="24"/>
        </w:rPr>
      </w:pPr>
      <w:r w:rsidRPr="002E02E9">
        <w:rPr>
          <w:rFonts w:ascii="Arial" w:hAnsi="Arial" w:cs="Arial"/>
          <w:b/>
          <w:sz w:val="24"/>
          <w:szCs w:val="24"/>
        </w:rPr>
        <w:t>New Business:</w:t>
      </w:r>
    </w:p>
    <w:p w14:paraId="3941C5D0" w14:textId="77777777" w:rsidR="00776E2B" w:rsidRDefault="00776E2B" w:rsidP="00776E2B">
      <w:pPr>
        <w:rPr>
          <w:rFonts w:ascii="Arial" w:hAnsi="Arial" w:cs="Arial"/>
          <w:sz w:val="24"/>
          <w:szCs w:val="24"/>
        </w:rPr>
      </w:pPr>
    </w:p>
    <w:p w14:paraId="2B4E9ECC" w14:textId="77777777" w:rsidR="00776E2B" w:rsidRPr="00776E2B" w:rsidRDefault="00776E2B" w:rsidP="00776E2B">
      <w:pPr>
        <w:pStyle w:val="ListParagraph"/>
        <w:numPr>
          <w:ilvl w:val="0"/>
          <w:numId w:val="25"/>
        </w:numPr>
        <w:rPr>
          <w:rFonts w:ascii="Arial" w:hAnsi="Arial" w:cs="Arial"/>
          <w:b/>
          <w:i/>
          <w:sz w:val="24"/>
          <w:szCs w:val="24"/>
        </w:rPr>
      </w:pPr>
      <w:r w:rsidRPr="007369E0">
        <w:rPr>
          <w:rFonts w:ascii="Arial" w:hAnsi="Arial" w:cs="Arial"/>
          <w:b/>
          <w:sz w:val="24"/>
          <w:szCs w:val="24"/>
        </w:rPr>
        <w:t>Smyrna Catastrophe</w:t>
      </w:r>
      <w:r>
        <w:rPr>
          <w:rFonts w:ascii="Arial" w:hAnsi="Arial" w:cs="Arial"/>
          <w:sz w:val="24"/>
          <w:szCs w:val="24"/>
        </w:rPr>
        <w:t xml:space="preserve"> commemoration after Divine Liturgy, Sunday, 9/11/22.  Prof. Papademetriou will say a few words about the 100-year anniversary</w:t>
      </w:r>
      <w:r w:rsidR="007369E0">
        <w:rPr>
          <w:rFonts w:ascii="Arial" w:hAnsi="Arial" w:cs="Arial"/>
          <w:sz w:val="24"/>
          <w:szCs w:val="24"/>
        </w:rPr>
        <w:t xml:space="preserve"> of</w:t>
      </w:r>
      <w:r>
        <w:rPr>
          <w:rFonts w:ascii="Arial" w:hAnsi="Arial" w:cs="Arial"/>
          <w:sz w:val="24"/>
          <w:szCs w:val="24"/>
        </w:rPr>
        <w:t xml:space="preserve"> the destruction of the city; Cathy will say a few words about FHS.</w:t>
      </w:r>
    </w:p>
    <w:p w14:paraId="022EB09C" w14:textId="77777777" w:rsidR="00776E2B" w:rsidRPr="00776E2B" w:rsidRDefault="00776E2B" w:rsidP="00776E2B">
      <w:pPr>
        <w:pStyle w:val="ListParagraph"/>
        <w:numPr>
          <w:ilvl w:val="0"/>
          <w:numId w:val="25"/>
        </w:numPr>
        <w:rPr>
          <w:rFonts w:ascii="Arial" w:hAnsi="Arial" w:cs="Arial"/>
          <w:b/>
          <w:i/>
          <w:sz w:val="24"/>
          <w:szCs w:val="24"/>
        </w:rPr>
      </w:pPr>
      <w:r>
        <w:rPr>
          <w:rFonts w:ascii="Arial" w:hAnsi="Arial" w:cs="Arial"/>
          <w:sz w:val="24"/>
          <w:szCs w:val="24"/>
        </w:rPr>
        <w:t xml:space="preserve">Coffee Hour, hosted by the Friends of Hellenic Studies, will take place immediately afterwards in Holy Trinity’s Fellowship Hall.  </w:t>
      </w:r>
    </w:p>
    <w:p w14:paraId="543A0280" w14:textId="77777777" w:rsidR="00776E2B" w:rsidRDefault="00776E2B" w:rsidP="00776E2B">
      <w:pPr>
        <w:rPr>
          <w:rFonts w:ascii="Arial" w:hAnsi="Arial" w:cs="Arial"/>
          <w:sz w:val="24"/>
          <w:szCs w:val="24"/>
        </w:rPr>
      </w:pPr>
    </w:p>
    <w:p w14:paraId="507EBA53" w14:textId="77777777" w:rsidR="00BB1AB2" w:rsidRPr="00776E2B" w:rsidRDefault="00776E2B" w:rsidP="00776E2B">
      <w:pPr>
        <w:pStyle w:val="ListParagraph"/>
        <w:numPr>
          <w:ilvl w:val="0"/>
          <w:numId w:val="25"/>
        </w:numPr>
        <w:rPr>
          <w:rFonts w:ascii="Arial" w:hAnsi="Arial" w:cs="Arial"/>
          <w:b/>
          <w:i/>
          <w:sz w:val="24"/>
          <w:szCs w:val="24"/>
        </w:rPr>
      </w:pPr>
      <w:r w:rsidRPr="007369E0">
        <w:rPr>
          <w:rFonts w:ascii="Arial" w:hAnsi="Arial" w:cs="Arial"/>
          <w:b/>
          <w:sz w:val="24"/>
          <w:szCs w:val="24"/>
        </w:rPr>
        <w:t>A Webinar</w:t>
      </w:r>
      <w:r>
        <w:rPr>
          <w:rFonts w:ascii="Arial" w:hAnsi="Arial" w:cs="Arial"/>
          <w:sz w:val="24"/>
          <w:szCs w:val="24"/>
        </w:rPr>
        <w:t>, featuring the documentary film “Smyrna:  The Destruction of a Cosmopolitan City, 1900-1922” will be presented on Monday, 9/12/22 at 7:00 pm followed by a Q &amp; A conducted by Professor Papademetriou.  Sarah will prepare the flyer.</w:t>
      </w:r>
    </w:p>
    <w:p w14:paraId="28BEDA1F" w14:textId="77777777" w:rsidR="00776E2B" w:rsidRPr="00776E2B" w:rsidRDefault="00776E2B" w:rsidP="00776E2B">
      <w:pPr>
        <w:rPr>
          <w:rFonts w:ascii="Arial" w:hAnsi="Arial" w:cs="Arial"/>
          <w:b/>
          <w:i/>
          <w:sz w:val="24"/>
          <w:szCs w:val="24"/>
        </w:rPr>
      </w:pPr>
    </w:p>
    <w:p w14:paraId="3CC2942E" w14:textId="77777777" w:rsidR="00776E2B" w:rsidRPr="007369E0" w:rsidRDefault="00776E2B" w:rsidP="007369E0">
      <w:pPr>
        <w:pStyle w:val="ListParagraph"/>
        <w:numPr>
          <w:ilvl w:val="0"/>
          <w:numId w:val="25"/>
        </w:numPr>
        <w:rPr>
          <w:rFonts w:ascii="Arial" w:hAnsi="Arial" w:cs="Arial"/>
          <w:sz w:val="24"/>
          <w:szCs w:val="24"/>
        </w:rPr>
      </w:pPr>
      <w:r w:rsidRPr="007369E0">
        <w:rPr>
          <w:rFonts w:ascii="Arial" w:hAnsi="Arial" w:cs="Arial"/>
          <w:b/>
          <w:sz w:val="24"/>
          <w:szCs w:val="24"/>
        </w:rPr>
        <w:t>Exploring Hellenism</w:t>
      </w:r>
      <w:r w:rsidRPr="007369E0">
        <w:rPr>
          <w:rFonts w:ascii="Arial" w:hAnsi="Arial" w:cs="Arial"/>
          <w:sz w:val="24"/>
          <w:szCs w:val="24"/>
        </w:rPr>
        <w:t xml:space="preserve">, Spring 2023, will be held in person at Stockton University.  Proposed topics:  Regions of Asia Minor including Cappadocia; the Treaty of Lausanne and the exchange of populations; Pontos, etc.  More </w:t>
      </w:r>
      <w:proofErr w:type="spellStart"/>
      <w:r w:rsidRPr="007369E0">
        <w:rPr>
          <w:rFonts w:ascii="Arial" w:hAnsi="Arial" w:cs="Arial"/>
          <w:sz w:val="24"/>
          <w:szCs w:val="24"/>
        </w:rPr>
        <w:t>oon</w:t>
      </w:r>
      <w:proofErr w:type="spellEnd"/>
      <w:r w:rsidRPr="007369E0">
        <w:rPr>
          <w:rFonts w:ascii="Arial" w:hAnsi="Arial" w:cs="Arial"/>
          <w:sz w:val="24"/>
          <w:szCs w:val="24"/>
        </w:rPr>
        <w:t xml:space="preserve"> this will be discussed at future meetings.</w:t>
      </w:r>
    </w:p>
    <w:p w14:paraId="0FBB760A" w14:textId="77777777" w:rsidR="00776E2B" w:rsidRDefault="00776E2B" w:rsidP="00776E2B">
      <w:pPr>
        <w:rPr>
          <w:rFonts w:ascii="Arial" w:hAnsi="Arial" w:cs="Arial"/>
          <w:sz w:val="24"/>
          <w:szCs w:val="24"/>
        </w:rPr>
      </w:pPr>
    </w:p>
    <w:p w14:paraId="25AC227E" w14:textId="77777777" w:rsidR="00776E2B" w:rsidRDefault="00776E2B" w:rsidP="00776E2B">
      <w:pPr>
        <w:pStyle w:val="ListParagraph"/>
        <w:numPr>
          <w:ilvl w:val="0"/>
          <w:numId w:val="25"/>
        </w:numPr>
        <w:rPr>
          <w:rFonts w:ascii="Arial" w:hAnsi="Arial" w:cs="Arial"/>
          <w:sz w:val="24"/>
          <w:szCs w:val="24"/>
        </w:rPr>
      </w:pPr>
      <w:r w:rsidRPr="007369E0">
        <w:rPr>
          <w:rFonts w:ascii="Arial" w:hAnsi="Arial" w:cs="Arial"/>
          <w:b/>
          <w:sz w:val="24"/>
          <w:szCs w:val="24"/>
        </w:rPr>
        <w:t>The A.A.U.W. Explorers Club</w:t>
      </w:r>
      <w:r>
        <w:rPr>
          <w:rFonts w:ascii="Arial" w:hAnsi="Arial" w:cs="Arial"/>
          <w:sz w:val="24"/>
          <w:szCs w:val="24"/>
        </w:rPr>
        <w:t xml:space="preserve"> will visit the </w:t>
      </w:r>
      <w:proofErr w:type="spellStart"/>
      <w:r>
        <w:rPr>
          <w:rFonts w:ascii="Arial" w:hAnsi="Arial" w:cs="Arial"/>
          <w:sz w:val="24"/>
          <w:szCs w:val="24"/>
        </w:rPr>
        <w:t>Constantelos</w:t>
      </w:r>
      <w:proofErr w:type="spellEnd"/>
      <w:r>
        <w:rPr>
          <w:rFonts w:ascii="Arial" w:hAnsi="Arial" w:cs="Arial"/>
          <w:sz w:val="24"/>
          <w:szCs w:val="24"/>
        </w:rPr>
        <w:t xml:space="preserve"> Reading Room on October 28 at 1:30 pm.  We will introduce our visitors to the exhibit “The Greek Revolution Through American Eyes,” focusing on America’s role and emphasizing its relevance to the pursuit of freedom.  Refreshments will be served. </w:t>
      </w:r>
    </w:p>
    <w:p w14:paraId="57B412D7" w14:textId="77777777" w:rsidR="00776E2B" w:rsidRPr="00776E2B" w:rsidRDefault="00776E2B" w:rsidP="00776E2B">
      <w:pPr>
        <w:rPr>
          <w:rFonts w:ascii="Arial" w:hAnsi="Arial" w:cs="Arial"/>
          <w:sz w:val="24"/>
          <w:szCs w:val="24"/>
        </w:rPr>
      </w:pPr>
    </w:p>
    <w:p w14:paraId="32439E7E" w14:textId="77777777" w:rsidR="00776E2B" w:rsidRPr="007369E0" w:rsidRDefault="00776E2B" w:rsidP="007369E0">
      <w:pPr>
        <w:pStyle w:val="ListParagraph"/>
        <w:numPr>
          <w:ilvl w:val="0"/>
          <w:numId w:val="25"/>
        </w:numPr>
        <w:rPr>
          <w:rFonts w:ascii="Arial" w:hAnsi="Arial" w:cs="Arial"/>
          <w:sz w:val="24"/>
          <w:szCs w:val="24"/>
        </w:rPr>
      </w:pPr>
      <w:r w:rsidRPr="007369E0">
        <w:rPr>
          <w:rFonts w:ascii="Arial" w:hAnsi="Arial" w:cs="Arial"/>
          <w:b/>
          <w:sz w:val="24"/>
          <w:szCs w:val="24"/>
        </w:rPr>
        <w:t>The Get Involved Information Fair</w:t>
      </w:r>
      <w:r w:rsidRPr="007369E0">
        <w:rPr>
          <w:rFonts w:ascii="Arial" w:hAnsi="Arial" w:cs="Arial"/>
          <w:sz w:val="24"/>
          <w:szCs w:val="24"/>
        </w:rPr>
        <w:t xml:space="preserve"> at Stockton’s Galloway campus on September 20 &amp; 21 will include a Hellenic Society table next to the OGRE table.</w:t>
      </w:r>
    </w:p>
    <w:p w14:paraId="67242030" w14:textId="77777777" w:rsidR="00776E2B" w:rsidRDefault="00776E2B" w:rsidP="00776E2B">
      <w:pPr>
        <w:rPr>
          <w:rFonts w:ascii="Arial" w:hAnsi="Arial" w:cs="Arial"/>
          <w:sz w:val="24"/>
          <w:szCs w:val="24"/>
        </w:rPr>
      </w:pPr>
    </w:p>
    <w:p w14:paraId="6FF3B829" w14:textId="77777777" w:rsidR="00776E2B" w:rsidRPr="00776E2B" w:rsidRDefault="00776E2B" w:rsidP="00776E2B">
      <w:pPr>
        <w:pStyle w:val="ListParagraph"/>
        <w:numPr>
          <w:ilvl w:val="0"/>
          <w:numId w:val="25"/>
        </w:numPr>
        <w:rPr>
          <w:rFonts w:ascii="Arial" w:hAnsi="Arial" w:cs="Arial"/>
          <w:i/>
          <w:sz w:val="24"/>
          <w:szCs w:val="24"/>
        </w:rPr>
      </w:pPr>
      <w:r>
        <w:rPr>
          <w:rFonts w:ascii="Arial" w:hAnsi="Arial" w:cs="Arial"/>
          <w:sz w:val="24"/>
          <w:szCs w:val="24"/>
        </w:rPr>
        <w:t>The next issue of</w:t>
      </w:r>
      <w:r>
        <w:rPr>
          <w:rFonts w:ascii="Arial" w:hAnsi="Arial" w:cs="Arial"/>
          <w:i/>
          <w:sz w:val="24"/>
          <w:szCs w:val="24"/>
        </w:rPr>
        <w:t xml:space="preserve"> </w:t>
      </w:r>
      <w:r w:rsidRPr="007369E0">
        <w:rPr>
          <w:rFonts w:ascii="Arial" w:hAnsi="Arial" w:cs="Arial"/>
          <w:b/>
          <w:i/>
          <w:sz w:val="24"/>
          <w:szCs w:val="24"/>
        </w:rPr>
        <w:t>The Hellenic Voice</w:t>
      </w:r>
      <w:r>
        <w:rPr>
          <w:rFonts w:ascii="Arial" w:hAnsi="Arial" w:cs="Arial"/>
          <w:i/>
          <w:sz w:val="24"/>
          <w:szCs w:val="24"/>
        </w:rPr>
        <w:t xml:space="preserve"> </w:t>
      </w:r>
      <w:r>
        <w:rPr>
          <w:rFonts w:ascii="Arial" w:hAnsi="Arial" w:cs="Arial"/>
          <w:sz w:val="24"/>
          <w:szCs w:val="24"/>
        </w:rPr>
        <w:t>will be discussed at our next meeting</w:t>
      </w:r>
      <w:r w:rsidR="007369E0">
        <w:rPr>
          <w:rFonts w:ascii="Arial" w:hAnsi="Arial" w:cs="Arial"/>
          <w:sz w:val="24"/>
          <w:szCs w:val="24"/>
        </w:rPr>
        <w:t>, to be held on Tuesday, September 13, at 6:30 pm on Zoom.</w:t>
      </w:r>
    </w:p>
    <w:p w14:paraId="73ECFE38" w14:textId="77777777" w:rsidR="007369E0" w:rsidRDefault="007369E0" w:rsidP="002304AE">
      <w:pPr>
        <w:rPr>
          <w:rFonts w:ascii="Arial" w:hAnsi="Arial" w:cs="Arial"/>
          <w:b/>
          <w:i/>
          <w:sz w:val="24"/>
          <w:szCs w:val="24"/>
        </w:rPr>
      </w:pPr>
    </w:p>
    <w:p w14:paraId="65E197F6" w14:textId="77777777" w:rsidR="007369E0" w:rsidRDefault="007369E0" w:rsidP="002304AE">
      <w:pPr>
        <w:rPr>
          <w:rFonts w:ascii="Arial" w:hAnsi="Arial" w:cs="Arial"/>
          <w:b/>
          <w:i/>
          <w:sz w:val="24"/>
          <w:szCs w:val="24"/>
        </w:rPr>
      </w:pPr>
    </w:p>
    <w:p w14:paraId="1A8FAEAE" w14:textId="77777777" w:rsidR="007369E0" w:rsidRDefault="007369E0" w:rsidP="002304AE">
      <w:pPr>
        <w:rPr>
          <w:rFonts w:ascii="Arial" w:hAnsi="Arial" w:cs="Arial"/>
          <w:b/>
          <w:i/>
          <w:sz w:val="24"/>
          <w:szCs w:val="24"/>
        </w:rPr>
      </w:pPr>
    </w:p>
    <w:p w14:paraId="152D1BC9"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7E8FA7F0"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6FE2" w14:textId="77777777" w:rsidR="0078565A" w:rsidRDefault="0078565A" w:rsidP="00B56567">
      <w:r>
        <w:separator/>
      </w:r>
    </w:p>
  </w:endnote>
  <w:endnote w:type="continuationSeparator" w:id="0">
    <w:p w14:paraId="567432E7" w14:textId="77777777" w:rsidR="0078565A" w:rsidRDefault="0078565A"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F43E" w14:textId="77777777" w:rsidR="00776E2B" w:rsidRDefault="0077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54EA9506" w14:textId="77777777" w:rsidR="00776E2B" w:rsidRDefault="00776E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24728" w:rsidRPr="00924728">
          <w:rPr>
            <w:b/>
            <w:bCs/>
            <w:noProof/>
          </w:rPr>
          <w:t>2</w:t>
        </w:r>
        <w:r>
          <w:rPr>
            <w:b/>
            <w:bCs/>
            <w:noProof/>
          </w:rPr>
          <w:fldChar w:fldCharType="end"/>
        </w:r>
        <w:r>
          <w:rPr>
            <w:b/>
            <w:bCs/>
          </w:rPr>
          <w:t xml:space="preserve"> | </w:t>
        </w:r>
        <w:r>
          <w:rPr>
            <w:color w:val="7F7F7F" w:themeColor="background1" w:themeShade="7F"/>
            <w:spacing w:val="60"/>
          </w:rPr>
          <w:t>Page</w:t>
        </w:r>
      </w:p>
    </w:sdtContent>
  </w:sdt>
  <w:p w14:paraId="4663E19E" w14:textId="77777777" w:rsidR="00776E2B" w:rsidRDefault="00776E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CD33" w14:textId="77777777" w:rsidR="00776E2B" w:rsidRDefault="00776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32A2" w14:textId="77777777" w:rsidR="0078565A" w:rsidRDefault="0078565A" w:rsidP="00B56567">
      <w:r>
        <w:separator/>
      </w:r>
    </w:p>
  </w:footnote>
  <w:footnote w:type="continuationSeparator" w:id="0">
    <w:p w14:paraId="7558B9A9" w14:textId="77777777" w:rsidR="0078565A" w:rsidRDefault="0078565A"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4893" w14:textId="77777777" w:rsidR="00776E2B" w:rsidRDefault="0077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8FF" w14:textId="77777777" w:rsidR="00776E2B" w:rsidRDefault="00776E2B" w:rsidP="000E0B23">
    <w:pPr>
      <w:pStyle w:val="Header"/>
    </w:pPr>
    <w:r w:rsidRPr="00B56567">
      <w:rPr>
        <w:noProof/>
      </w:rPr>
      <w:drawing>
        <wp:inline distT="0" distB="0" distL="0" distR="0" wp14:anchorId="132B843A" wp14:editId="077C6669">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9ED" w14:textId="77777777" w:rsidR="00776E2B" w:rsidRDefault="00776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937786">
    <w:abstractNumId w:val="21"/>
  </w:num>
  <w:num w:numId="2" w16cid:durableId="495925615">
    <w:abstractNumId w:val="13"/>
  </w:num>
  <w:num w:numId="3" w16cid:durableId="2124037844">
    <w:abstractNumId w:val="19"/>
  </w:num>
  <w:num w:numId="4" w16cid:durableId="1302924574">
    <w:abstractNumId w:val="2"/>
  </w:num>
  <w:num w:numId="5" w16cid:durableId="1300040036">
    <w:abstractNumId w:val="0"/>
  </w:num>
  <w:num w:numId="6" w16cid:durableId="1753697882">
    <w:abstractNumId w:val="11"/>
  </w:num>
  <w:num w:numId="7" w16cid:durableId="380056807">
    <w:abstractNumId w:val="16"/>
  </w:num>
  <w:num w:numId="8" w16cid:durableId="1217817387">
    <w:abstractNumId w:val="15"/>
  </w:num>
  <w:num w:numId="9" w16cid:durableId="287665447">
    <w:abstractNumId w:val="24"/>
  </w:num>
  <w:num w:numId="10" w16cid:durableId="1956055169">
    <w:abstractNumId w:val="4"/>
  </w:num>
  <w:num w:numId="11" w16cid:durableId="926111791">
    <w:abstractNumId w:val="6"/>
  </w:num>
  <w:num w:numId="12" w16cid:durableId="1118373610">
    <w:abstractNumId w:val="18"/>
  </w:num>
  <w:num w:numId="13" w16cid:durableId="1015691196">
    <w:abstractNumId w:val="20"/>
  </w:num>
  <w:num w:numId="14" w16cid:durableId="1626691192">
    <w:abstractNumId w:val="23"/>
  </w:num>
  <w:num w:numId="15" w16cid:durableId="1773939854">
    <w:abstractNumId w:val="22"/>
  </w:num>
  <w:num w:numId="16" w16cid:durableId="654800874">
    <w:abstractNumId w:val="9"/>
  </w:num>
  <w:num w:numId="17" w16cid:durableId="1272394305">
    <w:abstractNumId w:val="1"/>
  </w:num>
  <w:num w:numId="18" w16cid:durableId="172454703">
    <w:abstractNumId w:val="8"/>
  </w:num>
  <w:num w:numId="19" w16cid:durableId="685062341">
    <w:abstractNumId w:val="14"/>
  </w:num>
  <w:num w:numId="20" w16cid:durableId="967780387">
    <w:abstractNumId w:val="5"/>
  </w:num>
  <w:num w:numId="21" w16cid:durableId="545602788">
    <w:abstractNumId w:val="12"/>
  </w:num>
  <w:num w:numId="22" w16cid:durableId="253519357">
    <w:abstractNumId w:val="3"/>
  </w:num>
  <w:num w:numId="23" w16cid:durableId="888421180">
    <w:abstractNumId w:val="7"/>
  </w:num>
  <w:num w:numId="24" w16cid:durableId="1280797763">
    <w:abstractNumId w:val="17"/>
  </w:num>
  <w:num w:numId="25" w16cid:durableId="1513455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65C3A"/>
    <w:rsid w:val="003839F2"/>
    <w:rsid w:val="00385329"/>
    <w:rsid w:val="003B0F9A"/>
    <w:rsid w:val="003B4F74"/>
    <w:rsid w:val="003B59AD"/>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D038F"/>
    <w:rsid w:val="005E511A"/>
    <w:rsid w:val="005F65D4"/>
    <w:rsid w:val="0060580C"/>
    <w:rsid w:val="00615354"/>
    <w:rsid w:val="00617001"/>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21CA4"/>
    <w:rsid w:val="007236D0"/>
    <w:rsid w:val="00727007"/>
    <w:rsid w:val="00731BBB"/>
    <w:rsid w:val="007369E0"/>
    <w:rsid w:val="00747927"/>
    <w:rsid w:val="007504BF"/>
    <w:rsid w:val="00751289"/>
    <w:rsid w:val="00764AB1"/>
    <w:rsid w:val="007668C6"/>
    <w:rsid w:val="00767042"/>
    <w:rsid w:val="00771C2B"/>
    <w:rsid w:val="00776E2B"/>
    <w:rsid w:val="007825E1"/>
    <w:rsid w:val="00784356"/>
    <w:rsid w:val="0078565A"/>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24728"/>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1AB2"/>
    <w:rsid w:val="00BB5C07"/>
    <w:rsid w:val="00BC1338"/>
    <w:rsid w:val="00BD480F"/>
    <w:rsid w:val="00BD6B0B"/>
    <w:rsid w:val="00BE13FD"/>
    <w:rsid w:val="00BE3FCC"/>
    <w:rsid w:val="00BE4ACB"/>
    <w:rsid w:val="00BE7288"/>
    <w:rsid w:val="00BE7B8B"/>
    <w:rsid w:val="00BF70DB"/>
    <w:rsid w:val="00C00EF7"/>
    <w:rsid w:val="00C073D2"/>
    <w:rsid w:val="00C12604"/>
    <w:rsid w:val="00C24394"/>
    <w:rsid w:val="00C26258"/>
    <w:rsid w:val="00C358C6"/>
    <w:rsid w:val="00C36043"/>
    <w:rsid w:val="00C3747E"/>
    <w:rsid w:val="00C44FCF"/>
    <w:rsid w:val="00C71B7C"/>
    <w:rsid w:val="00C85D4C"/>
    <w:rsid w:val="00C90F91"/>
    <w:rsid w:val="00C94F0B"/>
    <w:rsid w:val="00C97464"/>
    <w:rsid w:val="00CA12D4"/>
    <w:rsid w:val="00CA2911"/>
    <w:rsid w:val="00CC2E9D"/>
    <w:rsid w:val="00CC7B16"/>
    <w:rsid w:val="00CE3727"/>
    <w:rsid w:val="00CE6E40"/>
    <w:rsid w:val="00CF1F57"/>
    <w:rsid w:val="00CF2FA7"/>
    <w:rsid w:val="00CF6080"/>
    <w:rsid w:val="00D027AD"/>
    <w:rsid w:val="00D03AA3"/>
    <w:rsid w:val="00D078B6"/>
    <w:rsid w:val="00D16284"/>
    <w:rsid w:val="00D213CA"/>
    <w:rsid w:val="00D31945"/>
    <w:rsid w:val="00D3407E"/>
    <w:rsid w:val="00D4161E"/>
    <w:rsid w:val="00D53FFA"/>
    <w:rsid w:val="00D54703"/>
    <w:rsid w:val="00D63F2D"/>
    <w:rsid w:val="00D74010"/>
    <w:rsid w:val="00D7606E"/>
    <w:rsid w:val="00D77DAE"/>
    <w:rsid w:val="00D83C1B"/>
    <w:rsid w:val="00D866DD"/>
    <w:rsid w:val="00D92CB4"/>
    <w:rsid w:val="00DA598C"/>
    <w:rsid w:val="00DC4F11"/>
    <w:rsid w:val="00DC6C5C"/>
    <w:rsid w:val="00DD56C9"/>
    <w:rsid w:val="00DF0F1D"/>
    <w:rsid w:val="00E07C7E"/>
    <w:rsid w:val="00E12836"/>
    <w:rsid w:val="00E26CB0"/>
    <w:rsid w:val="00E326DC"/>
    <w:rsid w:val="00E54ED0"/>
    <w:rsid w:val="00E90FF6"/>
    <w:rsid w:val="00E910BA"/>
    <w:rsid w:val="00E974CD"/>
    <w:rsid w:val="00EA53C5"/>
    <w:rsid w:val="00EB6F6F"/>
    <w:rsid w:val="00ED0B89"/>
    <w:rsid w:val="00EE3FE8"/>
    <w:rsid w:val="00EF7F6C"/>
    <w:rsid w:val="00F11A0C"/>
    <w:rsid w:val="00F37206"/>
    <w:rsid w:val="00F37E7A"/>
    <w:rsid w:val="00F465B6"/>
    <w:rsid w:val="00F6065A"/>
    <w:rsid w:val="00F61F7D"/>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BF493"/>
  <w15:docId w15:val="{1AE20882-6682-4496-81D4-B8B0A496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2022-09-13T18:20:00Z</dcterms:created>
  <dcterms:modified xsi:type="dcterms:W3CDTF">2022-09-13T18:20:00Z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