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DF" w:rsidRPr="00184C59" w:rsidRDefault="005C1BDF" w:rsidP="005C1BDF">
      <w:pPr>
        <w:jc w:val="center"/>
        <w:rPr>
          <w:rFonts w:ascii="Times New Roman" w:hAnsi="Times New Roman" w:cs="Times New Roman"/>
          <w:b/>
        </w:rPr>
      </w:pPr>
      <w:r w:rsidRPr="00184C59">
        <w:rPr>
          <w:rFonts w:ascii="Times New Roman" w:hAnsi="Times New Roman" w:cs="Times New Roman"/>
          <w:b/>
        </w:rPr>
        <w:t>Field Instructor Evaluation of the Program</w:t>
      </w:r>
    </w:p>
    <w:p w:rsidR="005C1BDF" w:rsidRPr="00184C59" w:rsidRDefault="004B4EFB" w:rsidP="005C1B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Stockton University </w:t>
      </w:r>
      <w:r w:rsidR="005C1BDF" w:rsidRPr="00184C59">
        <w:rPr>
          <w:rFonts w:ascii="Times New Roman" w:hAnsi="Times New Roman" w:cs="Times New Roman"/>
          <w:b/>
        </w:rPr>
        <w:t>Social Work Program</w:t>
      </w:r>
    </w:p>
    <w:p w:rsidR="00FF461C" w:rsidRPr="00184C59" w:rsidRDefault="00E13DE9" w:rsidP="005C1B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FC4828">
        <w:rPr>
          <w:rFonts w:ascii="Times New Roman" w:hAnsi="Times New Roman" w:cs="Times New Roman"/>
          <w:b/>
        </w:rPr>
        <w:t>_-201_</w:t>
      </w:r>
    </w:p>
    <w:p w:rsidR="005C1BDF" w:rsidRPr="00184C59" w:rsidRDefault="005C1BDF" w:rsidP="005C1BDF">
      <w:pPr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  <w:b/>
        </w:rPr>
        <w:t>Instructions:</w:t>
      </w:r>
      <w:r w:rsidRPr="00184C59">
        <w:rPr>
          <w:rFonts w:ascii="Times New Roman" w:hAnsi="Times New Roman" w:cs="Times New Roman"/>
        </w:rPr>
        <w:t xml:space="preserve"> Your help in assessing the </w:t>
      </w:r>
      <w:r w:rsidR="004B4EFB">
        <w:rPr>
          <w:rFonts w:ascii="Times New Roman" w:hAnsi="Times New Roman" w:cs="Times New Roman"/>
        </w:rPr>
        <w:t>quality of field education for</w:t>
      </w:r>
      <w:r w:rsidRPr="00184C59">
        <w:rPr>
          <w:rFonts w:ascii="Times New Roman" w:hAnsi="Times New Roman" w:cs="Times New Roman"/>
        </w:rPr>
        <w:t xml:space="preserve"> Stockton </w:t>
      </w:r>
      <w:r w:rsidR="004B4EFB">
        <w:rPr>
          <w:rFonts w:ascii="Times New Roman" w:hAnsi="Times New Roman" w:cs="Times New Roman"/>
        </w:rPr>
        <w:t xml:space="preserve">University </w:t>
      </w:r>
      <w:r w:rsidRPr="00184C59">
        <w:rPr>
          <w:rFonts w:ascii="Times New Roman" w:hAnsi="Times New Roman" w:cs="Times New Roman"/>
        </w:rPr>
        <w:t xml:space="preserve">Social Work Program Students (Juniors and Seniors) would be appreciated. We sincerely appreciate your commitment and partnership in the best interest of social work education. Please return completed form by </w:t>
      </w:r>
      <w:r w:rsidR="00FC4828">
        <w:rPr>
          <w:rFonts w:ascii="Times New Roman" w:hAnsi="Times New Roman" w:cs="Times New Roman"/>
        </w:rPr>
        <w:t>_________</w:t>
      </w:r>
    </w:p>
    <w:p w:rsidR="00F350BC" w:rsidRPr="00184C59" w:rsidRDefault="00F350BC" w:rsidP="00F350BC">
      <w:pPr>
        <w:pStyle w:val="Heading2"/>
        <w:rPr>
          <w:sz w:val="22"/>
        </w:rPr>
      </w:pPr>
      <w:r w:rsidRPr="00184C59">
        <w:rPr>
          <w:sz w:val="22"/>
        </w:rPr>
        <w:t>SECTION 1: DEMOGRAPHIC QUESTIONS</w:t>
      </w:r>
    </w:p>
    <w:p w:rsidR="00F350BC" w:rsidRPr="00184C59" w:rsidRDefault="00F350BC" w:rsidP="005C1BDF">
      <w:pPr>
        <w:rPr>
          <w:rFonts w:ascii="Times New Roman" w:hAnsi="Times New Roman" w:cs="Times New Roman"/>
        </w:rPr>
      </w:pPr>
    </w:p>
    <w:p w:rsidR="005C1BDF" w:rsidRPr="00184C59" w:rsidRDefault="005C1BDF" w:rsidP="005C1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How many students did you provide field instruction to during this past academic year?</w:t>
      </w:r>
    </w:p>
    <w:p w:rsidR="005C1BDF" w:rsidRPr="00184C59" w:rsidRDefault="005C1BDF" w:rsidP="005C1BDF">
      <w:pPr>
        <w:pStyle w:val="ListParagraph"/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______________</w:t>
      </w:r>
    </w:p>
    <w:p w:rsidR="008D5FBF" w:rsidRPr="00184C59" w:rsidRDefault="008D5FBF" w:rsidP="005C1BDF">
      <w:pPr>
        <w:pStyle w:val="ListParagraph"/>
        <w:rPr>
          <w:rFonts w:ascii="Times New Roman" w:hAnsi="Times New Roman" w:cs="Times New Roman"/>
        </w:rPr>
      </w:pPr>
    </w:p>
    <w:p w:rsidR="005C1BDF" w:rsidRPr="00184C59" w:rsidRDefault="005C1BDF" w:rsidP="005C1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How many years have you been a field</w:t>
      </w:r>
      <w:r w:rsidR="00A50B6B">
        <w:rPr>
          <w:rFonts w:ascii="Times New Roman" w:hAnsi="Times New Roman" w:cs="Times New Roman"/>
        </w:rPr>
        <w:t xml:space="preserve"> instructor for Stockton University</w:t>
      </w:r>
      <w:r w:rsidRPr="00184C59">
        <w:rPr>
          <w:rFonts w:ascii="Times New Roman" w:hAnsi="Times New Roman" w:cs="Times New Roman"/>
        </w:rPr>
        <w:t>?</w:t>
      </w:r>
    </w:p>
    <w:p w:rsidR="005C1BDF" w:rsidRPr="00184C59" w:rsidRDefault="005C1BDF" w:rsidP="005C1BDF">
      <w:pPr>
        <w:pStyle w:val="ListParagraph"/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______________</w:t>
      </w:r>
    </w:p>
    <w:p w:rsidR="008D5FBF" w:rsidRPr="00184C59" w:rsidRDefault="008D5FBF" w:rsidP="005C1BDF">
      <w:pPr>
        <w:pStyle w:val="ListParagraph"/>
        <w:rPr>
          <w:rFonts w:ascii="Times New Roman" w:hAnsi="Times New Roman" w:cs="Times New Roman"/>
        </w:rPr>
      </w:pPr>
    </w:p>
    <w:p w:rsidR="005C1BDF" w:rsidRPr="00184C59" w:rsidRDefault="00A50B6B" w:rsidP="005C1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Stockton University</w:t>
      </w:r>
      <w:r w:rsidR="00FF461C" w:rsidRPr="00184C59">
        <w:rPr>
          <w:rFonts w:ascii="Times New Roman" w:hAnsi="Times New Roman" w:cs="Times New Roman"/>
        </w:rPr>
        <w:t xml:space="preserve"> f</w:t>
      </w:r>
      <w:r w:rsidR="005C1BDF" w:rsidRPr="00184C59">
        <w:rPr>
          <w:rFonts w:ascii="Times New Roman" w:hAnsi="Times New Roman" w:cs="Times New Roman"/>
        </w:rPr>
        <w:t>ield instructor trainings have you attended?</w:t>
      </w:r>
    </w:p>
    <w:p w:rsidR="005C1BDF" w:rsidRPr="00184C59" w:rsidRDefault="005C1BDF" w:rsidP="005C1BDF">
      <w:pPr>
        <w:pStyle w:val="ListParagraph"/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______________</w:t>
      </w:r>
    </w:p>
    <w:p w:rsidR="008D5FBF" w:rsidRPr="00184C59" w:rsidRDefault="008D5FBF" w:rsidP="005C1BDF">
      <w:pPr>
        <w:pStyle w:val="ListParagraph"/>
        <w:rPr>
          <w:rFonts w:ascii="Times New Roman" w:hAnsi="Times New Roman" w:cs="Times New Roman"/>
        </w:rPr>
      </w:pPr>
    </w:p>
    <w:p w:rsidR="005C1BDF" w:rsidRPr="00184C59" w:rsidRDefault="005C1BDF" w:rsidP="005C1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Are you SIFI (Seminar in Field Instruction) certified through Stockton or another Social Work Program?     Yes _____ No _____</w:t>
      </w:r>
    </w:p>
    <w:p w:rsidR="008D5FBF" w:rsidRPr="00184C59" w:rsidRDefault="008D5FBF" w:rsidP="008D5FBF">
      <w:pPr>
        <w:pStyle w:val="ListParagraph"/>
        <w:rPr>
          <w:rFonts w:ascii="Times New Roman" w:hAnsi="Times New Roman" w:cs="Times New Roman"/>
        </w:rPr>
      </w:pPr>
    </w:p>
    <w:p w:rsidR="008D5FBF" w:rsidRPr="00184C59" w:rsidRDefault="005C1BDF" w:rsidP="008D5F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How many times did the field liaison (either Douglas Deane, Hilda Rivera or Christine Lill) visit your site?  ________</w:t>
      </w:r>
    </w:p>
    <w:p w:rsidR="008D5FBF" w:rsidRPr="00184C59" w:rsidRDefault="008D5FBF" w:rsidP="008D5FBF">
      <w:pPr>
        <w:pStyle w:val="ListParagraph"/>
        <w:rPr>
          <w:rFonts w:ascii="Times New Roman" w:hAnsi="Times New Roman" w:cs="Times New Roman"/>
        </w:rPr>
      </w:pPr>
    </w:p>
    <w:p w:rsidR="005C1BDF" w:rsidRPr="00184C59" w:rsidRDefault="005C1BDF" w:rsidP="005C1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 xml:space="preserve">How many times did the field liaison telephone or e-mail you to discuss the student’s performance? _____________                                                                                  </w:t>
      </w:r>
    </w:p>
    <w:tbl>
      <w:tblPr>
        <w:tblpPr w:leftFromText="180" w:rightFromText="180" w:vertAnchor="text" w:horzAnchor="page" w:tblpX="2068" w:tblpY="7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3240"/>
      </w:tblGrid>
      <w:tr w:rsidR="008D5FBF" w:rsidRPr="00184C59" w:rsidTr="008D5FBF">
        <w:trPr>
          <w:trHeight w:val="350"/>
        </w:trPr>
        <w:tc>
          <w:tcPr>
            <w:tcW w:w="469" w:type="dxa"/>
          </w:tcPr>
          <w:p w:rsidR="008D5FBF" w:rsidRPr="00184C59" w:rsidRDefault="007164C8" w:rsidP="008D5FBF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 w:rsidRPr="00184C59">
              <w:rPr>
                <w:b w:val="0"/>
                <w:bCs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FBF" w:rsidRPr="00184C59">
              <w:rPr>
                <w:b w:val="0"/>
                <w:bCs w:val="0"/>
                <w:sz w:val="22"/>
              </w:rPr>
              <w:instrText xml:space="preserve"> FORMCHECKBOX </w:instrText>
            </w:r>
            <w:r w:rsidR="00FC4828">
              <w:rPr>
                <w:b w:val="0"/>
                <w:bCs w:val="0"/>
                <w:sz w:val="22"/>
              </w:rPr>
            </w:r>
            <w:r w:rsidR="00FC4828">
              <w:rPr>
                <w:b w:val="0"/>
                <w:bCs w:val="0"/>
                <w:sz w:val="22"/>
              </w:rPr>
              <w:fldChar w:fldCharType="separate"/>
            </w:r>
            <w:r w:rsidRPr="00184C59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8D5FBF" w:rsidRPr="00184C59" w:rsidRDefault="008D5FBF" w:rsidP="008D5FB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BSW</w:t>
            </w:r>
          </w:p>
        </w:tc>
      </w:tr>
      <w:tr w:rsidR="008D5FBF" w:rsidRPr="00184C59" w:rsidTr="008D5FBF">
        <w:tc>
          <w:tcPr>
            <w:tcW w:w="469" w:type="dxa"/>
          </w:tcPr>
          <w:p w:rsidR="008D5FBF" w:rsidRPr="00184C59" w:rsidRDefault="007164C8" w:rsidP="008D5FBF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 w:rsidRPr="00184C59">
              <w:rPr>
                <w:b w:val="0"/>
                <w:bCs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FBF" w:rsidRPr="00184C59">
              <w:rPr>
                <w:b w:val="0"/>
                <w:bCs w:val="0"/>
                <w:sz w:val="22"/>
              </w:rPr>
              <w:instrText xml:space="preserve"> FORMCHECKBOX </w:instrText>
            </w:r>
            <w:r w:rsidR="00FC4828">
              <w:rPr>
                <w:b w:val="0"/>
                <w:bCs w:val="0"/>
                <w:sz w:val="22"/>
              </w:rPr>
            </w:r>
            <w:r w:rsidR="00FC4828">
              <w:rPr>
                <w:b w:val="0"/>
                <w:bCs w:val="0"/>
                <w:sz w:val="22"/>
              </w:rPr>
              <w:fldChar w:fldCharType="separate"/>
            </w:r>
            <w:r w:rsidRPr="00184C59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8D5FBF" w:rsidRPr="00184C59" w:rsidRDefault="008D5FBF" w:rsidP="008D5FB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MSW</w:t>
            </w:r>
          </w:p>
        </w:tc>
      </w:tr>
      <w:tr w:rsidR="008D5FBF" w:rsidRPr="00184C59" w:rsidTr="008D5FBF">
        <w:tc>
          <w:tcPr>
            <w:tcW w:w="469" w:type="dxa"/>
          </w:tcPr>
          <w:p w:rsidR="008D5FBF" w:rsidRPr="00184C59" w:rsidRDefault="007164C8" w:rsidP="008D5FBF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 w:rsidRPr="00184C59">
              <w:rPr>
                <w:b w:val="0"/>
                <w:bCs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FBF" w:rsidRPr="00184C59">
              <w:rPr>
                <w:b w:val="0"/>
                <w:bCs w:val="0"/>
                <w:sz w:val="22"/>
              </w:rPr>
              <w:instrText xml:space="preserve"> FORMCHECKBOX </w:instrText>
            </w:r>
            <w:r w:rsidR="00FC4828">
              <w:rPr>
                <w:b w:val="0"/>
                <w:bCs w:val="0"/>
                <w:sz w:val="22"/>
              </w:rPr>
            </w:r>
            <w:r w:rsidR="00FC4828">
              <w:rPr>
                <w:b w:val="0"/>
                <w:bCs w:val="0"/>
                <w:sz w:val="22"/>
              </w:rPr>
              <w:fldChar w:fldCharType="separate"/>
            </w:r>
            <w:r w:rsidRPr="00184C59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8D5FBF" w:rsidRPr="00184C59" w:rsidRDefault="008D5FBF" w:rsidP="008D5FB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PhD</w:t>
            </w:r>
          </w:p>
        </w:tc>
      </w:tr>
      <w:tr w:rsidR="008D5FBF" w:rsidRPr="00184C59" w:rsidTr="008D5FBF">
        <w:tc>
          <w:tcPr>
            <w:tcW w:w="469" w:type="dxa"/>
          </w:tcPr>
          <w:p w:rsidR="008D5FBF" w:rsidRPr="00184C59" w:rsidRDefault="007164C8" w:rsidP="008D5FBF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 w:rsidRPr="00184C59">
              <w:rPr>
                <w:b w:val="0"/>
                <w:bCs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FBF" w:rsidRPr="00184C59">
              <w:rPr>
                <w:b w:val="0"/>
                <w:bCs w:val="0"/>
                <w:sz w:val="22"/>
              </w:rPr>
              <w:instrText xml:space="preserve"> FORMCHECKBOX </w:instrText>
            </w:r>
            <w:r w:rsidR="00FC4828">
              <w:rPr>
                <w:b w:val="0"/>
                <w:bCs w:val="0"/>
                <w:sz w:val="22"/>
              </w:rPr>
            </w:r>
            <w:r w:rsidR="00FC4828">
              <w:rPr>
                <w:b w:val="0"/>
                <w:bCs w:val="0"/>
                <w:sz w:val="22"/>
              </w:rPr>
              <w:fldChar w:fldCharType="separate"/>
            </w:r>
            <w:r w:rsidRPr="00184C59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8D5FBF" w:rsidRPr="00184C59" w:rsidRDefault="008D5FBF" w:rsidP="008D5FB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Other: ____________________</w:t>
            </w:r>
          </w:p>
        </w:tc>
      </w:tr>
    </w:tbl>
    <w:tbl>
      <w:tblPr>
        <w:tblpPr w:leftFromText="180" w:rightFromText="180" w:vertAnchor="text" w:horzAnchor="margin" w:tblpXSpec="right" w:tblpY="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3240"/>
      </w:tblGrid>
      <w:tr w:rsidR="008D5FBF" w:rsidRPr="00184C59" w:rsidTr="008D5FBF">
        <w:trPr>
          <w:trHeight w:val="353"/>
        </w:trPr>
        <w:tc>
          <w:tcPr>
            <w:tcW w:w="469" w:type="dxa"/>
          </w:tcPr>
          <w:p w:rsidR="008D5FBF" w:rsidRPr="00184C59" w:rsidRDefault="007164C8" w:rsidP="008D5FBF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 w:rsidRPr="00184C59">
              <w:rPr>
                <w:b w:val="0"/>
                <w:bCs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FBF" w:rsidRPr="00184C59">
              <w:rPr>
                <w:b w:val="0"/>
                <w:bCs w:val="0"/>
                <w:sz w:val="22"/>
              </w:rPr>
              <w:instrText xml:space="preserve"> FORMCHECKBOX </w:instrText>
            </w:r>
            <w:r w:rsidR="00FC4828">
              <w:rPr>
                <w:b w:val="0"/>
                <w:bCs w:val="0"/>
                <w:sz w:val="22"/>
              </w:rPr>
            </w:r>
            <w:r w:rsidR="00FC4828">
              <w:rPr>
                <w:b w:val="0"/>
                <w:bCs w:val="0"/>
                <w:sz w:val="22"/>
              </w:rPr>
              <w:fldChar w:fldCharType="separate"/>
            </w:r>
            <w:r w:rsidRPr="00184C59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8D5FBF" w:rsidRPr="00184C59" w:rsidRDefault="008D5FBF" w:rsidP="008D5FB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CSW</w:t>
            </w:r>
          </w:p>
        </w:tc>
      </w:tr>
      <w:tr w:rsidR="008D5FBF" w:rsidRPr="00184C59" w:rsidTr="008D5FBF">
        <w:tc>
          <w:tcPr>
            <w:tcW w:w="469" w:type="dxa"/>
          </w:tcPr>
          <w:p w:rsidR="008D5FBF" w:rsidRPr="00184C59" w:rsidRDefault="007164C8" w:rsidP="008D5FBF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 w:rsidRPr="00184C59">
              <w:rPr>
                <w:b w:val="0"/>
                <w:bCs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FBF" w:rsidRPr="00184C59">
              <w:rPr>
                <w:b w:val="0"/>
                <w:bCs w:val="0"/>
                <w:sz w:val="22"/>
              </w:rPr>
              <w:instrText xml:space="preserve"> FORMCHECKBOX </w:instrText>
            </w:r>
            <w:r w:rsidR="00FC4828">
              <w:rPr>
                <w:b w:val="0"/>
                <w:bCs w:val="0"/>
                <w:sz w:val="22"/>
              </w:rPr>
            </w:r>
            <w:r w:rsidR="00FC4828">
              <w:rPr>
                <w:b w:val="0"/>
                <w:bCs w:val="0"/>
                <w:sz w:val="22"/>
              </w:rPr>
              <w:fldChar w:fldCharType="separate"/>
            </w:r>
            <w:r w:rsidRPr="00184C59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8D5FBF" w:rsidRPr="00184C59" w:rsidRDefault="008D5FBF" w:rsidP="008D5FB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LSW</w:t>
            </w:r>
          </w:p>
        </w:tc>
      </w:tr>
      <w:tr w:rsidR="008D5FBF" w:rsidRPr="00184C59" w:rsidTr="008D5FBF">
        <w:tc>
          <w:tcPr>
            <w:tcW w:w="469" w:type="dxa"/>
          </w:tcPr>
          <w:p w:rsidR="008D5FBF" w:rsidRPr="00184C59" w:rsidRDefault="007164C8" w:rsidP="008D5FBF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 w:rsidRPr="00184C59">
              <w:rPr>
                <w:b w:val="0"/>
                <w:bCs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FBF" w:rsidRPr="00184C59">
              <w:rPr>
                <w:b w:val="0"/>
                <w:bCs w:val="0"/>
                <w:sz w:val="22"/>
              </w:rPr>
              <w:instrText xml:space="preserve"> FORMCHECKBOX </w:instrText>
            </w:r>
            <w:r w:rsidR="00FC4828">
              <w:rPr>
                <w:b w:val="0"/>
                <w:bCs w:val="0"/>
                <w:sz w:val="22"/>
              </w:rPr>
            </w:r>
            <w:r w:rsidR="00FC4828">
              <w:rPr>
                <w:b w:val="0"/>
                <w:bCs w:val="0"/>
                <w:sz w:val="22"/>
              </w:rPr>
              <w:fldChar w:fldCharType="separate"/>
            </w:r>
            <w:r w:rsidRPr="00184C59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8D5FBF" w:rsidRPr="00184C59" w:rsidRDefault="008D5FBF" w:rsidP="008D5FB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L</w:t>
            </w:r>
            <w:r w:rsidR="00FF461C" w:rsidRPr="00184C59">
              <w:rPr>
                <w:rFonts w:ascii="Times New Roman" w:hAnsi="Times New Roman" w:cs="Times New Roman"/>
              </w:rPr>
              <w:t>C</w:t>
            </w:r>
            <w:r w:rsidRPr="00184C59">
              <w:rPr>
                <w:rFonts w:ascii="Times New Roman" w:hAnsi="Times New Roman" w:cs="Times New Roman"/>
              </w:rPr>
              <w:t>SW</w:t>
            </w:r>
          </w:p>
        </w:tc>
      </w:tr>
      <w:tr w:rsidR="008D5FBF" w:rsidRPr="00184C59" w:rsidTr="008D5FBF">
        <w:tc>
          <w:tcPr>
            <w:tcW w:w="469" w:type="dxa"/>
          </w:tcPr>
          <w:p w:rsidR="008D5FBF" w:rsidRPr="00184C59" w:rsidRDefault="007164C8" w:rsidP="008D5FBF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 w:rsidRPr="00184C59">
              <w:rPr>
                <w:b w:val="0"/>
                <w:bCs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FBF" w:rsidRPr="00184C59">
              <w:rPr>
                <w:b w:val="0"/>
                <w:bCs w:val="0"/>
                <w:sz w:val="22"/>
              </w:rPr>
              <w:instrText xml:space="preserve"> FORMCHECKBOX </w:instrText>
            </w:r>
            <w:r w:rsidR="00FC4828">
              <w:rPr>
                <w:b w:val="0"/>
                <w:bCs w:val="0"/>
                <w:sz w:val="22"/>
              </w:rPr>
            </w:r>
            <w:r w:rsidR="00FC4828">
              <w:rPr>
                <w:b w:val="0"/>
                <w:bCs w:val="0"/>
                <w:sz w:val="22"/>
              </w:rPr>
              <w:fldChar w:fldCharType="separate"/>
            </w:r>
            <w:r w:rsidRPr="00184C59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8D5FBF" w:rsidRPr="00184C59" w:rsidRDefault="008D5FBF" w:rsidP="008D5FB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Other: ____________________</w:t>
            </w:r>
          </w:p>
        </w:tc>
      </w:tr>
    </w:tbl>
    <w:p w:rsidR="005C1BDF" w:rsidRPr="00184C59" w:rsidRDefault="005C1BDF" w:rsidP="008D5F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 xml:space="preserve">Please indicate all the degrees </w:t>
      </w:r>
      <w:r w:rsidR="008D5FBF" w:rsidRPr="00184C59">
        <w:rPr>
          <w:rFonts w:ascii="Times New Roman" w:hAnsi="Times New Roman" w:cs="Times New Roman"/>
        </w:rPr>
        <w:tab/>
      </w:r>
      <w:r w:rsidR="008D5FBF" w:rsidRPr="00184C59">
        <w:rPr>
          <w:rFonts w:ascii="Times New Roman" w:hAnsi="Times New Roman" w:cs="Times New Roman"/>
        </w:rPr>
        <w:tab/>
      </w:r>
      <w:r w:rsidR="008D5FBF" w:rsidRPr="00184C59">
        <w:rPr>
          <w:rFonts w:ascii="Times New Roman" w:hAnsi="Times New Roman" w:cs="Times New Roman"/>
        </w:rPr>
        <w:tab/>
        <w:t xml:space="preserve">             8) Please indicate all of the certifications that you have been awarded</w:t>
      </w:r>
      <w:r w:rsidR="008D5FBF" w:rsidRPr="00184C59">
        <w:rPr>
          <w:rFonts w:ascii="Times New Roman" w:hAnsi="Times New Roman" w:cs="Times New Roman"/>
        </w:rPr>
        <w:tab/>
      </w:r>
      <w:r w:rsidR="008D5FBF" w:rsidRPr="00184C59">
        <w:rPr>
          <w:rFonts w:ascii="Times New Roman" w:hAnsi="Times New Roman" w:cs="Times New Roman"/>
        </w:rPr>
        <w:tab/>
      </w:r>
      <w:r w:rsidR="008D5FBF" w:rsidRPr="00184C59">
        <w:rPr>
          <w:rFonts w:ascii="Times New Roman" w:hAnsi="Times New Roman" w:cs="Times New Roman"/>
        </w:rPr>
        <w:tab/>
      </w:r>
      <w:r w:rsidR="008D5FBF" w:rsidRPr="00184C59">
        <w:rPr>
          <w:rFonts w:ascii="Times New Roman" w:hAnsi="Times New Roman" w:cs="Times New Roman"/>
        </w:rPr>
        <w:tab/>
        <w:t xml:space="preserve">     </w:t>
      </w:r>
      <w:r w:rsidRPr="00184C59">
        <w:rPr>
          <w:rFonts w:ascii="Times New Roman" w:hAnsi="Times New Roman" w:cs="Times New Roman"/>
        </w:rPr>
        <w:t>that you have</w:t>
      </w:r>
      <w:r w:rsidR="008D5FBF" w:rsidRPr="00184C59">
        <w:rPr>
          <w:rFonts w:ascii="Times New Roman" w:hAnsi="Times New Roman" w:cs="Times New Roman"/>
        </w:rPr>
        <w:t xml:space="preserve"> been awarded</w:t>
      </w:r>
    </w:p>
    <w:p w:rsidR="008D5FBF" w:rsidRPr="00184C59" w:rsidRDefault="008D5FBF" w:rsidP="008D5FBF">
      <w:pPr>
        <w:pStyle w:val="ListParagraph"/>
        <w:ind w:left="3600"/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 xml:space="preserve">            </w:t>
      </w:r>
    </w:p>
    <w:p w:rsidR="005C1BDF" w:rsidRPr="00184C59" w:rsidRDefault="005C1BDF" w:rsidP="008D5FBF">
      <w:pPr>
        <w:pStyle w:val="ListParagraph"/>
        <w:ind w:left="3600"/>
        <w:rPr>
          <w:rFonts w:ascii="Times New Roman" w:hAnsi="Times New Roman" w:cs="Times New Roman"/>
        </w:rPr>
      </w:pPr>
    </w:p>
    <w:p w:rsidR="005C1BDF" w:rsidRPr="00184C59" w:rsidRDefault="005C1BDF" w:rsidP="005C1BDF">
      <w:pPr>
        <w:pStyle w:val="ListParagraph"/>
        <w:rPr>
          <w:rFonts w:ascii="Times New Roman" w:hAnsi="Times New Roman" w:cs="Times New Roman"/>
        </w:rPr>
      </w:pPr>
    </w:p>
    <w:p w:rsidR="005C1BDF" w:rsidRPr="00184C59" w:rsidRDefault="005C1BDF" w:rsidP="008D5FBF">
      <w:pPr>
        <w:pStyle w:val="ListParagraph"/>
        <w:rPr>
          <w:rFonts w:ascii="Times New Roman" w:hAnsi="Times New Roman" w:cs="Times New Roman"/>
        </w:rPr>
      </w:pPr>
    </w:p>
    <w:p w:rsidR="008D5FBF" w:rsidRPr="00184C59" w:rsidRDefault="008D5FBF" w:rsidP="008D5FBF">
      <w:pPr>
        <w:pStyle w:val="ListParagraph"/>
        <w:rPr>
          <w:rFonts w:ascii="Times New Roman" w:hAnsi="Times New Roman" w:cs="Times New Roman"/>
        </w:rPr>
      </w:pPr>
    </w:p>
    <w:p w:rsidR="008D5FBF" w:rsidRPr="00184C59" w:rsidRDefault="008D5FBF" w:rsidP="008D5FBF">
      <w:pPr>
        <w:pStyle w:val="ListParagraph"/>
        <w:rPr>
          <w:rFonts w:ascii="Times New Roman" w:hAnsi="Times New Roman" w:cs="Times New Roman"/>
        </w:rPr>
      </w:pPr>
    </w:p>
    <w:p w:rsidR="008D5FBF" w:rsidRPr="00184C59" w:rsidRDefault="008D5FBF" w:rsidP="008D5FBF">
      <w:pPr>
        <w:pStyle w:val="ListParagraph"/>
        <w:rPr>
          <w:rFonts w:ascii="Times New Roman" w:hAnsi="Times New Roman" w:cs="Times New Roman"/>
        </w:rPr>
      </w:pPr>
    </w:p>
    <w:p w:rsidR="005C1BDF" w:rsidRPr="00184C59" w:rsidRDefault="005C1BDF">
      <w:pPr>
        <w:rPr>
          <w:rFonts w:ascii="Times New Roman" w:hAnsi="Times New Roman" w:cs="Times New Roman"/>
        </w:rPr>
      </w:pPr>
    </w:p>
    <w:p w:rsidR="00F350BC" w:rsidRPr="00184C59" w:rsidRDefault="00F350BC">
      <w:pPr>
        <w:rPr>
          <w:rFonts w:ascii="Times New Roman" w:hAnsi="Times New Roman" w:cs="Times New Roman"/>
        </w:rPr>
      </w:pPr>
    </w:p>
    <w:p w:rsidR="00F350BC" w:rsidRPr="00184C59" w:rsidRDefault="00F350BC">
      <w:pPr>
        <w:rPr>
          <w:rFonts w:ascii="Times New Roman" w:hAnsi="Times New Roman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5903"/>
        <w:gridCol w:w="739"/>
        <w:gridCol w:w="540"/>
        <w:gridCol w:w="540"/>
        <w:gridCol w:w="540"/>
        <w:gridCol w:w="739"/>
      </w:tblGrid>
      <w:tr w:rsidR="00F350BC" w:rsidRPr="00184C59" w:rsidTr="00F350BC">
        <w:trPr>
          <w:cantSplit/>
          <w:trHeight w:val="998"/>
        </w:trPr>
        <w:tc>
          <w:tcPr>
            <w:tcW w:w="6370" w:type="dxa"/>
            <w:gridSpan w:val="2"/>
            <w:tcBorders>
              <w:bottom w:val="single" w:sz="4" w:space="0" w:color="auto"/>
            </w:tcBorders>
          </w:tcPr>
          <w:p w:rsidR="00F350BC" w:rsidRPr="00184C59" w:rsidRDefault="00F350BC" w:rsidP="004308AB">
            <w:pPr>
              <w:pStyle w:val="Heading2"/>
              <w:rPr>
                <w:sz w:val="12"/>
              </w:rPr>
            </w:pPr>
            <w:r w:rsidRPr="00184C59">
              <w:lastRenderedPageBreak/>
              <w:t xml:space="preserve">          </w:t>
            </w:r>
          </w:p>
          <w:p w:rsidR="00F350BC" w:rsidRPr="00184C59" w:rsidRDefault="00F350BC" w:rsidP="004308AB">
            <w:pPr>
              <w:pStyle w:val="Heading2"/>
              <w:rPr>
                <w:b w:val="0"/>
              </w:rPr>
            </w:pPr>
            <w:r w:rsidRPr="00184C59">
              <w:t xml:space="preserve">          Instructions: </w:t>
            </w:r>
            <w:r w:rsidRPr="00184C59">
              <w:rPr>
                <w:b w:val="0"/>
              </w:rPr>
              <w:t xml:space="preserve">Select only one numbered response for            </w:t>
            </w:r>
          </w:p>
          <w:p w:rsidR="00F350BC" w:rsidRPr="00184C59" w:rsidRDefault="00F350BC" w:rsidP="004308AB">
            <w:pPr>
              <w:pStyle w:val="Heading2"/>
              <w:rPr>
                <w:b w:val="0"/>
              </w:rPr>
            </w:pPr>
            <w:r w:rsidRPr="00184C59">
              <w:rPr>
                <w:b w:val="0"/>
              </w:rPr>
              <w:t xml:space="preserve">          each statement.</w:t>
            </w:r>
          </w:p>
          <w:p w:rsidR="00F350BC" w:rsidRPr="00184C59" w:rsidRDefault="00F350BC" w:rsidP="004308AB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textDirection w:val="btLr"/>
          </w:tcPr>
          <w:p w:rsidR="00F350BC" w:rsidRPr="00184C59" w:rsidRDefault="00F350BC" w:rsidP="004308AB">
            <w:pPr>
              <w:ind w:left="113" w:right="113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  <w:b/>
                <w:bCs/>
              </w:rPr>
              <w:t>Strongly Disagree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F350BC" w:rsidRPr="00184C59" w:rsidRDefault="00F350BC" w:rsidP="004308AB">
            <w:pPr>
              <w:pStyle w:val="Heading3"/>
              <w:rPr>
                <w:sz w:val="22"/>
              </w:rPr>
            </w:pPr>
            <w:r w:rsidRPr="00184C59">
              <w:rPr>
                <w:sz w:val="22"/>
              </w:rPr>
              <w:t>Disagree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F350BC" w:rsidRPr="00184C59" w:rsidRDefault="00F350BC" w:rsidP="004308AB">
            <w:pPr>
              <w:pStyle w:val="Heading3"/>
              <w:rPr>
                <w:sz w:val="22"/>
              </w:rPr>
            </w:pPr>
            <w:r w:rsidRPr="00184C59">
              <w:rPr>
                <w:sz w:val="22"/>
              </w:rPr>
              <w:t>Neutral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F350BC" w:rsidRPr="00184C59" w:rsidRDefault="00F350BC" w:rsidP="004308AB">
            <w:pPr>
              <w:pStyle w:val="Heading3"/>
              <w:rPr>
                <w:sz w:val="22"/>
              </w:rPr>
            </w:pPr>
            <w:r w:rsidRPr="00184C59">
              <w:rPr>
                <w:sz w:val="22"/>
              </w:rPr>
              <w:t>Agree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textDirection w:val="btLr"/>
          </w:tcPr>
          <w:p w:rsidR="00F350BC" w:rsidRPr="00184C59" w:rsidRDefault="00F350BC" w:rsidP="004308AB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184C59">
              <w:rPr>
                <w:rFonts w:ascii="Times New Roman" w:hAnsi="Times New Roman" w:cs="Times New Roman"/>
                <w:b/>
                <w:bCs/>
              </w:rPr>
              <w:t>Strongly Agree</w:t>
            </w:r>
          </w:p>
        </w:tc>
      </w:tr>
      <w:tr w:rsidR="00F350BC" w:rsidRPr="00184C59" w:rsidTr="00F350BC">
        <w:trPr>
          <w:cantSplit/>
        </w:trPr>
        <w:tc>
          <w:tcPr>
            <w:tcW w:w="6370" w:type="dxa"/>
            <w:gridSpan w:val="2"/>
            <w:shd w:val="clear" w:color="auto" w:fill="C0C0C0"/>
          </w:tcPr>
          <w:p w:rsidR="00F350BC" w:rsidRPr="00184C59" w:rsidRDefault="00F350BC" w:rsidP="00F350BC">
            <w:pPr>
              <w:pStyle w:val="Heading2"/>
              <w:rPr>
                <w:sz w:val="22"/>
              </w:rPr>
            </w:pPr>
            <w:r w:rsidRPr="00184C59">
              <w:rPr>
                <w:sz w:val="22"/>
              </w:rPr>
              <w:t>SECTION 2: ASSESSMENT QUESTIONS</w:t>
            </w:r>
          </w:p>
        </w:tc>
        <w:tc>
          <w:tcPr>
            <w:tcW w:w="739" w:type="dxa"/>
            <w:shd w:val="clear" w:color="auto" w:fill="C0C0C0"/>
          </w:tcPr>
          <w:p w:rsidR="00F350BC" w:rsidRPr="00184C59" w:rsidRDefault="00F350BC" w:rsidP="004308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C5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0" w:type="dxa"/>
            <w:shd w:val="clear" w:color="auto" w:fill="C0C0C0"/>
          </w:tcPr>
          <w:p w:rsidR="00F350BC" w:rsidRPr="00184C59" w:rsidRDefault="00F350BC" w:rsidP="004308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C5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0" w:type="dxa"/>
            <w:shd w:val="clear" w:color="auto" w:fill="C0C0C0"/>
          </w:tcPr>
          <w:p w:rsidR="00F350BC" w:rsidRPr="00184C59" w:rsidRDefault="00F350BC" w:rsidP="004308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C5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0" w:type="dxa"/>
            <w:shd w:val="clear" w:color="auto" w:fill="C0C0C0"/>
          </w:tcPr>
          <w:p w:rsidR="00F350BC" w:rsidRPr="00184C59" w:rsidRDefault="00F350BC" w:rsidP="004308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C5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9" w:type="dxa"/>
            <w:shd w:val="clear" w:color="auto" w:fill="C0C0C0"/>
          </w:tcPr>
          <w:p w:rsidR="00F350BC" w:rsidRPr="00184C59" w:rsidRDefault="00F350BC" w:rsidP="004308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C5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350BC" w:rsidRPr="00184C59" w:rsidTr="00F350BC">
        <w:tc>
          <w:tcPr>
            <w:tcW w:w="467" w:type="dxa"/>
          </w:tcPr>
          <w:p w:rsidR="00F350BC" w:rsidRPr="00184C59" w:rsidRDefault="00F350BC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03" w:type="dxa"/>
          </w:tcPr>
          <w:p w:rsidR="00F350BC" w:rsidRPr="00184C59" w:rsidRDefault="00F350BC" w:rsidP="00F35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 xml:space="preserve">I am interested in obtaining a SIFI certificate                                      </w:t>
            </w:r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3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4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9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0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F350BC" w:rsidRPr="00184C59" w:rsidTr="00F350BC">
        <w:tc>
          <w:tcPr>
            <w:tcW w:w="467" w:type="dxa"/>
          </w:tcPr>
          <w:p w:rsidR="00F350BC" w:rsidRPr="00184C59" w:rsidRDefault="00F350BC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03" w:type="dxa"/>
          </w:tcPr>
          <w:p w:rsidR="00F350BC" w:rsidRPr="00184C59" w:rsidRDefault="00F350BC" w:rsidP="00430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  <w:szCs w:val="18"/>
              </w:rPr>
              <w:t xml:space="preserve">I am </w:t>
            </w:r>
            <w:r w:rsidRPr="00184C59">
              <w:rPr>
                <w:rFonts w:ascii="Times New Roman" w:hAnsi="Times New Roman" w:cs="Times New Roman"/>
              </w:rPr>
              <w:t xml:space="preserve">interested in attending our field instructor orientation and training?  (18 Free CEUs offered every summer)                                                                                               </w:t>
            </w:r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2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5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8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1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F350BC" w:rsidRPr="00184C59" w:rsidTr="00F350BC">
        <w:tc>
          <w:tcPr>
            <w:tcW w:w="467" w:type="dxa"/>
          </w:tcPr>
          <w:p w:rsidR="00F350BC" w:rsidRPr="00184C59" w:rsidRDefault="00F350BC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03" w:type="dxa"/>
          </w:tcPr>
          <w:p w:rsidR="00F350BC" w:rsidRPr="00184C59" w:rsidRDefault="00F350BC" w:rsidP="00F35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The student intern was adequately prepared to begin the field experience</w:t>
            </w:r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1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6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7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2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  <w:tr w:rsidR="00F350BC" w:rsidRPr="00184C59" w:rsidTr="00F350BC">
        <w:tc>
          <w:tcPr>
            <w:tcW w:w="467" w:type="dxa"/>
          </w:tcPr>
          <w:p w:rsidR="00F350BC" w:rsidRPr="00184C59" w:rsidRDefault="00F350BC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03" w:type="dxa"/>
          </w:tcPr>
          <w:p w:rsidR="00F350BC" w:rsidRPr="00184C59" w:rsidRDefault="00F350BC" w:rsidP="00430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 xml:space="preserve">The student intern received an orientation to the agency                         </w:t>
            </w:r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0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7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6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3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</w:tr>
      <w:tr w:rsidR="00F350BC" w:rsidRPr="00184C59" w:rsidTr="00F350BC">
        <w:tc>
          <w:tcPr>
            <w:tcW w:w="467" w:type="dxa"/>
          </w:tcPr>
          <w:p w:rsidR="00F350BC" w:rsidRPr="00184C59" w:rsidRDefault="00A75C4D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03" w:type="dxa"/>
          </w:tcPr>
          <w:p w:rsidR="00F350BC" w:rsidRPr="00184C59" w:rsidRDefault="00A75C4D" w:rsidP="00A75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The student intern was provided with regular and consistent supervision</w:t>
            </w:r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9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8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5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4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</w:tr>
      <w:tr w:rsidR="00F350BC" w:rsidRPr="00184C59" w:rsidTr="00F350BC">
        <w:tc>
          <w:tcPr>
            <w:tcW w:w="467" w:type="dxa"/>
          </w:tcPr>
          <w:p w:rsidR="00F350BC" w:rsidRPr="00184C59" w:rsidRDefault="00A75C4D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03" w:type="dxa"/>
          </w:tcPr>
          <w:p w:rsidR="00F350BC" w:rsidRPr="00184C59" w:rsidRDefault="00A75C4D" w:rsidP="00A75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 xml:space="preserve">The student’s performance, attendance, attitude toward the field experience was at the level expected of an intern                                                                 </w:t>
            </w:r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3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8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9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4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5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</w:tr>
      <w:tr w:rsidR="00F350BC" w:rsidRPr="00184C59" w:rsidTr="00F350BC">
        <w:tc>
          <w:tcPr>
            <w:tcW w:w="467" w:type="dxa"/>
          </w:tcPr>
          <w:p w:rsidR="00F350BC" w:rsidRPr="00184C59" w:rsidRDefault="00A75C4D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03" w:type="dxa"/>
          </w:tcPr>
          <w:p w:rsidR="00F350BC" w:rsidRPr="00184C59" w:rsidRDefault="00A75C4D" w:rsidP="00430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 xml:space="preserve">I was provided with sufficient material to understand the goals and objectives of the Social Work program                                                                                             </w:t>
            </w:r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7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0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3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33"/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6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34"/>
          </w:p>
        </w:tc>
      </w:tr>
      <w:tr w:rsidR="00F350BC" w:rsidRPr="00184C59" w:rsidTr="00F350BC">
        <w:tc>
          <w:tcPr>
            <w:tcW w:w="467" w:type="dxa"/>
          </w:tcPr>
          <w:p w:rsidR="00F350BC" w:rsidRPr="00184C59" w:rsidRDefault="00A75C4D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03" w:type="dxa"/>
          </w:tcPr>
          <w:p w:rsidR="00F350BC" w:rsidRPr="00184C59" w:rsidRDefault="00A75C4D" w:rsidP="00FF4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I was prepared to understand the social work program’s  practice behaviors and competency areas</w:t>
            </w:r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35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6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36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1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37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82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38"/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97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39"/>
          </w:p>
        </w:tc>
      </w:tr>
      <w:tr w:rsidR="00F350BC" w:rsidRPr="00184C59" w:rsidTr="00F350BC">
        <w:tc>
          <w:tcPr>
            <w:tcW w:w="467" w:type="dxa"/>
          </w:tcPr>
          <w:p w:rsidR="00F350BC" w:rsidRPr="00184C59" w:rsidRDefault="00A75C4D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03" w:type="dxa"/>
          </w:tcPr>
          <w:p w:rsidR="00F350BC" w:rsidRPr="00184C59" w:rsidRDefault="00A75C4D" w:rsidP="00FF4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I understand how the field curriculum relates to the practice behaviors and  competency areas</w:t>
            </w:r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6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40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5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41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2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42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81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43"/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98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44"/>
          </w:p>
        </w:tc>
      </w:tr>
      <w:tr w:rsidR="00F350BC" w:rsidRPr="00184C59" w:rsidTr="00F350BC">
        <w:tc>
          <w:tcPr>
            <w:tcW w:w="467" w:type="dxa"/>
          </w:tcPr>
          <w:p w:rsidR="00F350BC" w:rsidRPr="00184C59" w:rsidRDefault="00A75C4D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03" w:type="dxa"/>
          </w:tcPr>
          <w:p w:rsidR="00F350BC" w:rsidRPr="00184C59" w:rsidRDefault="00A75C4D" w:rsidP="00430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 xml:space="preserve">I was able to assist the student in connecting actual agency activities and experiences with the behaviors and competencies?                                                                  </w:t>
            </w:r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7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45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4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46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3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47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80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48"/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99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49"/>
          </w:p>
        </w:tc>
      </w:tr>
      <w:tr w:rsidR="00F350BC" w:rsidRPr="00184C59" w:rsidTr="00F350BC">
        <w:tc>
          <w:tcPr>
            <w:tcW w:w="467" w:type="dxa"/>
          </w:tcPr>
          <w:p w:rsidR="00F350BC" w:rsidRPr="00184C59" w:rsidRDefault="00A75C4D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03" w:type="dxa"/>
          </w:tcPr>
          <w:p w:rsidR="00F350BC" w:rsidRPr="00184C59" w:rsidRDefault="00A75C4D" w:rsidP="00430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The contacts I had with the field liaison were helpful</w:t>
            </w:r>
            <w:r w:rsidR="00FF461C" w:rsidRPr="00184C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8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50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51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4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52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79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53"/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00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54"/>
          </w:p>
        </w:tc>
      </w:tr>
      <w:tr w:rsidR="00F350BC" w:rsidRPr="00184C59" w:rsidTr="00F350BC">
        <w:tc>
          <w:tcPr>
            <w:tcW w:w="467" w:type="dxa"/>
          </w:tcPr>
          <w:p w:rsidR="00F350BC" w:rsidRPr="00184C59" w:rsidRDefault="00A75C4D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03" w:type="dxa"/>
          </w:tcPr>
          <w:p w:rsidR="00F350BC" w:rsidRPr="00184C59" w:rsidRDefault="00A75C4D" w:rsidP="00430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  <w:szCs w:val="18"/>
              </w:rPr>
              <w:t>The field manual was a helpful resource</w:t>
            </w:r>
            <w:r w:rsidR="00FF461C" w:rsidRPr="00184C59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9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55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2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56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5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57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78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58"/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01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59"/>
          </w:p>
        </w:tc>
      </w:tr>
      <w:tr w:rsidR="00F350BC" w:rsidRPr="00184C59" w:rsidTr="00F350BC">
        <w:tc>
          <w:tcPr>
            <w:tcW w:w="467" w:type="dxa"/>
          </w:tcPr>
          <w:p w:rsidR="00F350BC" w:rsidRPr="00184C59" w:rsidRDefault="00A75C4D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03" w:type="dxa"/>
          </w:tcPr>
          <w:p w:rsidR="00F350BC" w:rsidRPr="00184C59" w:rsidRDefault="00A75C4D" w:rsidP="00A75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I am willing to continue as a field instructor for the social work program</w:t>
            </w:r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0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60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1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61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6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62"/>
          </w:p>
        </w:tc>
        <w:tc>
          <w:tcPr>
            <w:tcW w:w="540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7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63"/>
          </w:p>
        </w:tc>
        <w:tc>
          <w:tcPr>
            <w:tcW w:w="739" w:type="dxa"/>
          </w:tcPr>
          <w:p w:rsidR="00F350BC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02"/>
            <w:r w:rsidR="00F350BC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bookmarkEnd w:id="64"/>
          </w:p>
        </w:tc>
      </w:tr>
    </w:tbl>
    <w:p w:rsidR="005C1BDF" w:rsidRPr="00184C59" w:rsidRDefault="005C1BDF">
      <w:pPr>
        <w:rPr>
          <w:rFonts w:ascii="Times New Roman" w:hAnsi="Times New Roman" w:cs="Times New Roman"/>
        </w:rPr>
      </w:pPr>
    </w:p>
    <w:p w:rsidR="00A75C4D" w:rsidRPr="00184C59" w:rsidRDefault="00A75C4D">
      <w:pPr>
        <w:rPr>
          <w:rFonts w:ascii="Times New Roman" w:hAnsi="Times New Roman" w:cs="Times New Roman"/>
        </w:rPr>
      </w:pPr>
    </w:p>
    <w:p w:rsidR="00A75C4D" w:rsidRPr="00184C59" w:rsidRDefault="00A75C4D">
      <w:pPr>
        <w:rPr>
          <w:rFonts w:ascii="Times New Roman" w:hAnsi="Times New Roman" w:cs="Times New Roman"/>
        </w:rPr>
      </w:pPr>
    </w:p>
    <w:p w:rsidR="00A75C4D" w:rsidRPr="00184C59" w:rsidRDefault="00A75C4D">
      <w:pPr>
        <w:rPr>
          <w:rFonts w:ascii="Times New Roman" w:hAnsi="Times New Roman" w:cs="Times New Roman"/>
        </w:rPr>
      </w:pPr>
    </w:p>
    <w:p w:rsidR="00A75C4D" w:rsidRPr="00184C59" w:rsidRDefault="00A75C4D" w:rsidP="00A75C4D">
      <w:pPr>
        <w:pStyle w:val="Heading2"/>
        <w:rPr>
          <w:sz w:val="22"/>
        </w:rPr>
      </w:pPr>
      <w:r w:rsidRPr="00184C59">
        <w:rPr>
          <w:sz w:val="22"/>
        </w:rPr>
        <w:lastRenderedPageBreak/>
        <w:t>SECTION 3: COMMENTS</w:t>
      </w:r>
    </w:p>
    <w:p w:rsidR="00D5218D" w:rsidRPr="00184C59" w:rsidRDefault="00D5218D" w:rsidP="00D5218D">
      <w:pPr>
        <w:spacing w:after="0"/>
        <w:rPr>
          <w:rFonts w:ascii="Times New Roman" w:hAnsi="Times New Roman" w:cs="Times New Roman"/>
        </w:rPr>
      </w:pPr>
    </w:p>
    <w:p w:rsidR="00A75C4D" w:rsidRPr="00184C59" w:rsidRDefault="00A75C4D" w:rsidP="00D5218D">
      <w:pPr>
        <w:spacing w:after="120"/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22) What were some of the things you liked the most about the field experience? __________________</w:t>
      </w:r>
    </w:p>
    <w:p w:rsidR="00A75C4D" w:rsidRPr="00184C59" w:rsidRDefault="00A75C4D" w:rsidP="00D5218D">
      <w:pPr>
        <w:spacing w:after="120"/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75C4D" w:rsidRPr="00184C59" w:rsidRDefault="00A75C4D" w:rsidP="00D5218D">
      <w:pPr>
        <w:spacing w:after="120"/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75C4D" w:rsidRPr="00184C59" w:rsidRDefault="00A75C4D" w:rsidP="00D5218D">
      <w:pPr>
        <w:spacing w:after="120"/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75C4D" w:rsidRPr="00184C59" w:rsidRDefault="00A75C4D" w:rsidP="00D5218D">
      <w:pPr>
        <w:spacing w:after="120"/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23) What suggestions do you have to strengthen the field experience? ___________________________</w:t>
      </w:r>
    </w:p>
    <w:p w:rsidR="00A75C4D" w:rsidRPr="00184C59" w:rsidRDefault="00A75C4D" w:rsidP="00D5218D">
      <w:pPr>
        <w:spacing w:after="120"/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75C4D" w:rsidRPr="00184C59" w:rsidRDefault="00A75C4D" w:rsidP="00D5218D">
      <w:pPr>
        <w:spacing w:after="120"/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75C4D" w:rsidRPr="00184C59" w:rsidRDefault="00A75C4D" w:rsidP="00D5218D">
      <w:pPr>
        <w:spacing w:after="120"/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75C4D" w:rsidRPr="00184C59" w:rsidRDefault="00A75C4D" w:rsidP="00D5218D">
      <w:pPr>
        <w:spacing w:after="120"/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23) Is there anything our field lia</w:t>
      </w:r>
      <w:r w:rsidR="00FF461C" w:rsidRPr="00184C59">
        <w:rPr>
          <w:rFonts w:ascii="Times New Roman" w:hAnsi="Times New Roman" w:cs="Times New Roman"/>
        </w:rPr>
        <w:t>is</w:t>
      </w:r>
      <w:r w:rsidRPr="00184C59">
        <w:rPr>
          <w:rFonts w:ascii="Times New Roman" w:hAnsi="Times New Roman" w:cs="Times New Roman"/>
        </w:rPr>
        <w:t>on could do to help you make the field experience more successful?</w:t>
      </w:r>
    </w:p>
    <w:p w:rsidR="00A75C4D" w:rsidRPr="00184C59" w:rsidRDefault="00A75C4D" w:rsidP="00D5218D">
      <w:pPr>
        <w:spacing w:after="120"/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___________________________________________________________________________________</w:t>
      </w:r>
      <w:r w:rsidR="00FC4828">
        <w:rPr>
          <w:rFonts w:ascii="Times New Roman" w:hAnsi="Times New Roman" w:cs="Times New Roman"/>
        </w:rPr>
        <w:t>_</w:t>
      </w:r>
    </w:p>
    <w:p w:rsidR="00A75C4D" w:rsidRPr="00184C59" w:rsidRDefault="00A75C4D" w:rsidP="00D5218D">
      <w:pPr>
        <w:spacing w:after="120"/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___________________________________________________________________________________</w:t>
      </w:r>
      <w:r w:rsidR="00FC4828">
        <w:rPr>
          <w:rFonts w:ascii="Times New Roman" w:hAnsi="Times New Roman" w:cs="Times New Roman"/>
        </w:rPr>
        <w:t>_</w:t>
      </w:r>
    </w:p>
    <w:p w:rsidR="00A75C4D" w:rsidRDefault="00A75C4D" w:rsidP="00D5218D">
      <w:pPr>
        <w:spacing w:after="120"/>
        <w:rPr>
          <w:rFonts w:ascii="Times New Roman" w:hAnsi="Times New Roman" w:cs="Times New Roman"/>
        </w:rPr>
      </w:pPr>
      <w:r w:rsidRPr="00184C59">
        <w:rPr>
          <w:rFonts w:ascii="Times New Roman" w:hAnsi="Times New Roman" w:cs="Times New Roman"/>
        </w:rPr>
        <w:t>___________________________________________________________________________________</w:t>
      </w:r>
      <w:r w:rsidR="00FC4828">
        <w:rPr>
          <w:rFonts w:ascii="Times New Roman" w:hAnsi="Times New Roman" w:cs="Times New Roman"/>
        </w:rPr>
        <w:t>__</w:t>
      </w:r>
    </w:p>
    <w:p w:rsidR="00FC4828" w:rsidRDefault="00FC4828" w:rsidP="00D5218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84C59" w:rsidRDefault="00184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5903"/>
        <w:gridCol w:w="739"/>
        <w:gridCol w:w="540"/>
        <w:gridCol w:w="540"/>
        <w:gridCol w:w="540"/>
        <w:gridCol w:w="739"/>
      </w:tblGrid>
      <w:tr w:rsidR="00A75C4D" w:rsidRPr="00184C59" w:rsidTr="004308AB">
        <w:trPr>
          <w:cantSplit/>
          <w:trHeight w:val="998"/>
        </w:trPr>
        <w:tc>
          <w:tcPr>
            <w:tcW w:w="6370" w:type="dxa"/>
            <w:gridSpan w:val="2"/>
            <w:tcBorders>
              <w:bottom w:val="single" w:sz="4" w:space="0" w:color="auto"/>
            </w:tcBorders>
          </w:tcPr>
          <w:p w:rsidR="00A75C4D" w:rsidRPr="00184C59" w:rsidRDefault="00A75C4D" w:rsidP="004308AB">
            <w:pPr>
              <w:pStyle w:val="Heading2"/>
              <w:rPr>
                <w:sz w:val="12"/>
              </w:rPr>
            </w:pPr>
            <w:r w:rsidRPr="00184C59">
              <w:lastRenderedPageBreak/>
              <w:t xml:space="preserve">          </w:t>
            </w:r>
          </w:p>
          <w:p w:rsidR="00D5218D" w:rsidRPr="00184C59" w:rsidRDefault="00A75C4D" w:rsidP="00A75C4D">
            <w:pPr>
              <w:pStyle w:val="Heading2"/>
              <w:rPr>
                <w:b w:val="0"/>
              </w:rPr>
            </w:pPr>
            <w:r w:rsidRPr="00184C59">
              <w:t xml:space="preserve">          Instructions: </w:t>
            </w:r>
            <w:r w:rsidRPr="00184C59">
              <w:rPr>
                <w:b w:val="0"/>
              </w:rPr>
              <w:t xml:space="preserve">This section of the evaluation form is </w:t>
            </w:r>
          </w:p>
          <w:p w:rsidR="00D5218D" w:rsidRPr="00184C59" w:rsidRDefault="00D5218D" w:rsidP="00A75C4D">
            <w:pPr>
              <w:pStyle w:val="Heading2"/>
              <w:rPr>
                <w:b w:val="0"/>
              </w:rPr>
            </w:pPr>
            <w:r w:rsidRPr="00184C59">
              <w:rPr>
                <w:b w:val="0"/>
              </w:rPr>
              <w:t xml:space="preserve">          </w:t>
            </w:r>
            <w:r w:rsidR="00A75C4D" w:rsidRPr="00184C59">
              <w:rPr>
                <w:b w:val="0"/>
              </w:rPr>
              <w:t xml:space="preserve">focused on investigating the effectiveness of the junior </w:t>
            </w:r>
            <w:r w:rsidRPr="00184C59">
              <w:rPr>
                <w:b w:val="0"/>
              </w:rPr>
              <w:t xml:space="preserve"> </w:t>
            </w:r>
          </w:p>
          <w:p w:rsidR="00D5218D" w:rsidRPr="00184C59" w:rsidRDefault="00D5218D" w:rsidP="00A75C4D">
            <w:pPr>
              <w:pStyle w:val="Heading2"/>
              <w:rPr>
                <w:b w:val="0"/>
              </w:rPr>
            </w:pPr>
            <w:r w:rsidRPr="00184C59">
              <w:rPr>
                <w:b w:val="0"/>
              </w:rPr>
              <w:t xml:space="preserve">          </w:t>
            </w:r>
            <w:r w:rsidR="00A75C4D" w:rsidRPr="00184C59">
              <w:rPr>
                <w:b w:val="0"/>
              </w:rPr>
              <w:t xml:space="preserve">field placement experience, and how well it prepares </w:t>
            </w:r>
          </w:p>
          <w:p w:rsidR="00D5218D" w:rsidRPr="00184C59" w:rsidRDefault="00D5218D" w:rsidP="00A75C4D">
            <w:pPr>
              <w:pStyle w:val="Heading2"/>
              <w:rPr>
                <w:b w:val="0"/>
              </w:rPr>
            </w:pPr>
            <w:r w:rsidRPr="00184C59">
              <w:rPr>
                <w:b w:val="0"/>
              </w:rPr>
              <w:t xml:space="preserve">          </w:t>
            </w:r>
            <w:r w:rsidR="00A75C4D" w:rsidRPr="00184C59">
              <w:rPr>
                <w:b w:val="0"/>
              </w:rPr>
              <w:t xml:space="preserve">students for the senior field placement experience. Under </w:t>
            </w:r>
          </w:p>
          <w:p w:rsidR="00D5218D" w:rsidRPr="00184C59" w:rsidRDefault="00D5218D" w:rsidP="00A75C4D">
            <w:pPr>
              <w:pStyle w:val="Heading2"/>
              <w:rPr>
                <w:b w:val="0"/>
              </w:rPr>
            </w:pPr>
            <w:r w:rsidRPr="00184C59">
              <w:rPr>
                <w:b w:val="0"/>
              </w:rPr>
              <w:t xml:space="preserve">          </w:t>
            </w:r>
            <w:r w:rsidR="00A75C4D" w:rsidRPr="00184C59">
              <w:rPr>
                <w:b w:val="0"/>
              </w:rPr>
              <w:t xml:space="preserve">the old model, students were expected to </w:t>
            </w:r>
            <w:r w:rsidR="00FF461C" w:rsidRPr="00184C59">
              <w:rPr>
                <w:b w:val="0"/>
              </w:rPr>
              <w:t xml:space="preserve">intern </w:t>
            </w:r>
            <w:r w:rsidR="00A75C4D" w:rsidRPr="00184C59">
              <w:rPr>
                <w:b w:val="0"/>
              </w:rPr>
              <w:t xml:space="preserve">at a field </w:t>
            </w:r>
          </w:p>
          <w:p w:rsidR="00D5218D" w:rsidRPr="00184C59" w:rsidRDefault="00D5218D" w:rsidP="00A75C4D">
            <w:pPr>
              <w:pStyle w:val="Heading2"/>
              <w:rPr>
                <w:b w:val="0"/>
              </w:rPr>
            </w:pPr>
            <w:r w:rsidRPr="00184C59">
              <w:rPr>
                <w:b w:val="0"/>
              </w:rPr>
              <w:t xml:space="preserve">          </w:t>
            </w:r>
            <w:r w:rsidR="00A75C4D" w:rsidRPr="00184C59">
              <w:rPr>
                <w:b w:val="0"/>
              </w:rPr>
              <w:t xml:space="preserve">agency for 90 hours. Under the new model, students </w:t>
            </w:r>
          </w:p>
          <w:p w:rsidR="00D5218D" w:rsidRPr="00184C59" w:rsidRDefault="00D5218D" w:rsidP="00A75C4D">
            <w:pPr>
              <w:pStyle w:val="Heading2"/>
              <w:rPr>
                <w:b w:val="0"/>
              </w:rPr>
            </w:pPr>
            <w:r w:rsidRPr="00184C59">
              <w:rPr>
                <w:b w:val="0"/>
              </w:rPr>
              <w:t xml:space="preserve">          </w:t>
            </w:r>
            <w:r w:rsidR="00A75C4D" w:rsidRPr="00184C59">
              <w:rPr>
                <w:b w:val="0"/>
              </w:rPr>
              <w:t xml:space="preserve">complete more coursework that exposes them to the </w:t>
            </w:r>
          </w:p>
          <w:p w:rsidR="00D5218D" w:rsidRPr="00184C59" w:rsidRDefault="00D5218D" w:rsidP="00A75C4D">
            <w:pPr>
              <w:pStyle w:val="Heading2"/>
              <w:rPr>
                <w:b w:val="0"/>
              </w:rPr>
            </w:pPr>
            <w:r w:rsidRPr="00184C59">
              <w:rPr>
                <w:b w:val="0"/>
              </w:rPr>
              <w:t xml:space="preserve">          </w:t>
            </w:r>
            <w:r w:rsidR="00A75C4D" w:rsidRPr="00184C59">
              <w:rPr>
                <w:b w:val="0"/>
              </w:rPr>
              <w:t xml:space="preserve">expectations of field, with fewer hours spent in the field. </w:t>
            </w:r>
          </w:p>
          <w:p w:rsidR="00D5218D" w:rsidRPr="00184C59" w:rsidRDefault="00D5218D" w:rsidP="00A75C4D">
            <w:pPr>
              <w:pStyle w:val="Heading2"/>
              <w:rPr>
                <w:b w:val="0"/>
              </w:rPr>
            </w:pPr>
            <w:r w:rsidRPr="00184C59">
              <w:rPr>
                <w:b w:val="0"/>
              </w:rPr>
              <w:t xml:space="preserve">          </w:t>
            </w:r>
            <w:r w:rsidR="00A75C4D" w:rsidRPr="00184C59">
              <w:rPr>
                <w:b w:val="0"/>
              </w:rPr>
              <w:t xml:space="preserve">Please respond to the following items concerning your </w:t>
            </w:r>
          </w:p>
          <w:p w:rsidR="00A75C4D" w:rsidRPr="00184C59" w:rsidRDefault="00D5218D" w:rsidP="00A75C4D">
            <w:pPr>
              <w:pStyle w:val="Heading2"/>
              <w:rPr>
                <w:b w:val="0"/>
              </w:rPr>
            </w:pPr>
            <w:r w:rsidRPr="00184C59">
              <w:rPr>
                <w:b w:val="0"/>
              </w:rPr>
              <w:t xml:space="preserve">          </w:t>
            </w:r>
            <w:r w:rsidR="00A75C4D" w:rsidRPr="00184C59">
              <w:rPr>
                <w:b w:val="0"/>
              </w:rPr>
              <w:t>perceptions of these two different field models</w:t>
            </w:r>
          </w:p>
          <w:p w:rsidR="00D5218D" w:rsidRPr="00184C59" w:rsidRDefault="00D5218D" w:rsidP="00D5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textDirection w:val="btLr"/>
          </w:tcPr>
          <w:p w:rsidR="00A75C4D" w:rsidRPr="00184C59" w:rsidRDefault="00A75C4D" w:rsidP="004308AB">
            <w:pPr>
              <w:ind w:left="113" w:right="113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  <w:b/>
                <w:bCs/>
              </w:rPr>
              <w:t>Strongly Disagree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A75C4D" w:rsidRPr="00184C59" w:rsidRDefault="00A75C4D" w:rsidP="004308AB">
            <w:pPr>
              <w:pStyle w:val="Heading3"/>
              <w:rPr>
                <w:sz w:val="22"/>
              </w:rPr>
            </w:pPr>
            <w:r w:rsidRPr="00184C59">
              <w:rPr>
                <w:sz w:val="22"/>
              </w:rPr>
              <w:t>Disagree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A75C4D" w:rsidRPr="00184C59" w:rsidRDefault="00A75C4D" w:rsidP="004308AB">
            <w:pPr>
              <w:pStyle w:val="Heading3"/>
              <w:rPr>
                <w:sz w:val="22"/>
              </w:rPr>
            </w:pPr>
            <w:r w:rsidRPr="00184C59">
              <w:rPr>
                <w:sz w:val="22"/>
              </w:rPr>
              <w:t>Neutral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A75C4D" w:rsidRPr="00184C59" w:rsidRDefault="00A75C4D" w:rsidP="004308AB">
            <w:pPr>
              <w:pStyle w:val="Heading3"/>
              <w:rPr>
                <w:sz w:val="22"/>
              </w:rPr>
            </w:pPr>
            <w:r w:rsidRPr="00184C59">
              <w:rPr>
                <w:sz w:val="22"/>
              </w:rPr>
              <w:t>Agree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textDirection w:val="btLr"/>
          </w:tcPr>
          <w:p w:rsidR="00A75C4D" w:rsidRPr="00184C59" w:rsidRDefault="00A75C4D" w:rsidP="004308AB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184C59">
              <w:rPr>
                <w:rFonts w:ascii="Times New Roman" w:hAnsi="Times New Roman" w:cs="Times New Roman"/>
                <w:b/>
                <w:bCs/>
              </w:rPr>
              <w:t>Strongly Agree</w:t>
            </w:r>
          </w:p>
        </w:tc>
      </w:tr>
      <w:tr w:rsidR="00A75C4D" w:rsidRPr="00184C59" w:rsidTr="004308AB">
        <w:trPr>
          <w:cantSplit/>
        </w:trPr>
        <w:tc>
          <w:tcPr>
            <w:tcW w:w="6370" w:type="dxa"/>
            <w:gridSpan w:val="2"/>
            <w:shd w:val="clear" w:color="auto" w:fill="C0C0C0"/>
          </w:tcPr>
          <w:p w:rsidR="00A75C4D" w:rsidRPr="00184C59" w:rsidRDefault="00A75C4D" w:rsidP="00A75C4D">
            <w:pPr>
              <w:pStyle w:val="Heading2"/>
              <w:rPr>
                <w:sz w:val="22"/>
              </w:rPr>
            </w:pPr>
            <w:r w:rsidRPr="00184C59">
              <w:rPr>
                <w:sz w:val="22"/>
              </w:rPr>
              <w:t>SECTION 4: THE JUNIOR FIELD PLACEMENT</w:t>
            </w:r>
          </w:p>
        </w:tc>
        <w:tc>
          <w:tcPr>
            <w:tcW w:w="739" w:type="dxa"/>
            <w:shd w:val="clear" w:color="auto" w:fill="C0C0C0"/>
          </w:tcPr>
          <w:p w:rsidR="00A75C4D" w:rsidRPr="00184C59" w:rsidRDefault="00A75C4D" w:rsidP="004308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C5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0" w:type="dxa"/>
            <w:shd w:val="clear" w:color="auto" w:fill="C0C0C0"/>
          </w:tcPr>
          <w:p w:rsidR="00A75C4D" w:rsidRPr="00184C59" w:rsidRDefault="00A75C4D" w:rsidP="004308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C5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0" w:type="dxa"/>
            <w:shd w:val="clear" w:color="auto" w:fill="C0C0C0"/>
          </w:tcPr>
          <w:p w:rsidR="00A75C4D" w:rsidRPr="00184C59" w:rsidRDefault="00A75C4D" w:rsidP="004308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C5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0" w:type="dxa"/>
            <w:shd w:val="clear" w:color="auto" w:fill="C0C0C0"/>
          </w:tcPr>
          <w:p w:rsidR="00A75C4D" w:rsidRPr="00184C59" w:rsidRDefault="00A75C4D" w:rsidP="004308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C5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9" w:type="dxa"/>
            <w:shd w:val="clear" w:color="auto" w:fill="C0C0C0"/>
          </w:tcPr>
          <w:p w:rsidR="00A75C4D" w:rsidRPr="00184C59" w:rsidRDefault="00A75C4D" w:rsidP="004308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C5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A75C4D" w:rsidRPr="00184C59" w:rsidTr="004308AB">
        <w:tc>
          <w:tcPr>
            <w:tcW w:w="467" w:type="dxa"/>
          </w:tcPr>
          <w:p w:rsidR="00A75C4D" w:rsidRPr="00184C59" w:rsidRDefault="00D5218D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03" w:type="dxa"/>
          </w:tcPr>
          <w:p w:rsidR="00A75C4D" w:rsidRPr="00184C59" w:rsidRDefault="00D5218D" w:rsidP="00D5218D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I am satisfied with the old junior field model, where students were expected to work at a field agency for 90 hours</w:t>
            </w:r>
          </w:p>
        </w:tc>
        <w:tc>
          <w:tcPr>
            <w:tcW w:w="739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0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0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0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39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75C4D" w:rsidRPr="00184C59" w:rsidTr="004308AB">
        <w:tc>
          <w:tcPr>
            <w:tcW w:w="467" w:type="dxa"/>
          </w:tcPr>
          <w:p w:rsidR="00A75C4D" w:rsidRPr="00184C59" w:rsidRDefault="00D5218D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03" w:type="dxa"/>
          </w:tcPr>
          <w:p w:rsidR="00A75C4D" w:rsidRPr="00184C59" w:rsidRDefault="00D5218D" w:rsidP="00D5218D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I believe the old junior field model adequately prepared students for their senior field placement</w:t>
            </w:r>
          </w:p>
        </w:tc>
        <w:tc>
          <w:tcPr>
            <w:tcW w:w="739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0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0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0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39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75C4D" w:rsidRPr="00184C59" w:rsidTr="004308AB">
        <w:tc>
          <w:tcPr>
            <w:tcW w:w="467" w:type="dxa"/>
          </w:tcPr>
          <w:p w:rsidR="00A75C4D" w:rsidRPr="00184C59" w:rsidRDefault="00D5218D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03" w:type="dxa"/>
          </w:tcPr>
          <w:p w:rsidR="00A75C4D" w:rsidRPr="00184C59" w:rsidRDefault="00D5218D" w:rsidP="00D5218D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I am satisfied with the newer field model, where students complete more coursework that exposes them to the expectations of field, with fewer hours spent in the field</w:t>
            </w:r>
          </w:p>
        </w:tc>
        <w:tc>
          <w:tcPr>
            <w:tcW w:w="739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0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0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0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39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75C4D" w:rsidRPr="00184C59" w:rsidTr="004308AB">
        <w:tc>
          <w:tcPr>
            <w:tcW w:w="467" w:type="dxa"/>
          </w:tcPr>
          <w:p w:rsidR="00A75C4D" w:rsidRPr="00184C59" w:rsidRDefault="00D5218D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03" w:type="dxa"/>
          </w:tcPr>
          <w:p w:rsidR="00A75C4D" w:rsidRPr="00184C59" w:rsidRDefault="00D5218D" w:rsidP="00D5218D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I believe the newer junior field model adequately prepared students for their senior field placement</w:t>
            </w:r>
          </w:p>
        </w:tc>
        <w:tc>
          <w:tcPr>
            <w:tcW w:w="739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0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0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0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39" w:type="dxa"/>
          </w:tcPr>
          <w:p w:rsidR="00A75C4D" w:rsidRPr="00184C59" w:rsidRDefault="007164C8" w:rsidP="004308AB">
            <w:pPr>
              <w:jc w:val="center"/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C4D"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84C59" w:rsidRPr="00184C59" w:rsidTr="002F3750">
        <w:tc>
          <w:tcPr>
            <w:tcW w:w="467" w:type="dxa"/>
          </w:tcPr>
          <w:p w:rsidR="00184C59" w:rsidRPr="00184C59" w:rsidRDefault="00184C59" w:rsidP="004308AB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03" w:type="dxa"/>
          </w:tcPr>
          <w:p w:rsidR="00184C59" w:rsidRPr="00184C59" w:rsidRDefault="00184C59" w:rsidP="00D5218D">
            <w:pPr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>If you prefer the old model, would you be able to accommodate a 90-hour junior field placement?</w:t>
            </w:r>
          </w:p>
        </w:tc>
        <w:tc>
          <w:tcPr>
            <w:tcW w:w="3098" w:type="dxa"/>
            <w:gridSpan w:val="5"/>
          </w:tcPr>
          <w:p w:rsidR="00184C59" w:rsidRPr="00184C59" w:rsidRDefault="00184C59" w:rsidP="00184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Yes          </w:t>
            </w:r>
            <w:r w:rsidRPr="00184C59">
              <w:rPr>
                <w:rFonts w:ascii="Times New Roman" w:hAnsi="Times New Roman" w:cs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C59">
              <w:rPr>
                <w:rFonts w:ascii="Times New Roman" w:hAnsi="Times New Roman" w:cs="Times New Roman"/>
              </w:rPr>
              <w:instrText xml:space="preserve"> FORMCHECKBOX </w:instrText>
            </w:r>
            <w:r w:rsidR="00FC4828">
              <w:rPr>
                <w:rFonts w:ascii="Times New Roman" w:hAnsi="Times New Roman" w:cs="Times New Roman"/>
              </w:rPr>
            </w:r>
            <w:r w:rsidR="00FC4828">
              <w:rPr>
                <w:rFonts w:ascii="Times New Roman" w:hAnsi="Times New Roman" w:cs="Times New Roman"/>
              </w:rPr>
              <w:fldChar w:fldCharType="separate"/>
            </w:r>
            <w:r w:rsidRPr="00184C59">
              <w:rPr>
                <w:rFonts w:ascii="Times New Roman" w:hAnsi="Times New Roman" w:cs="Times New Roman"/>
              </w:rPr>
              <w:fldChar w:fldCharType="end"/>
            </w:r>
            <w:r w:rsidRPr="00184C59">
              <w:rPr>
                <w:rFonts w:ascii="Times New Roman" w:hAnsi="Times New Roman" w:cs="Times New Roman"/>
              </w:rPr>
              <w:t xml:space="preserve"> No</w:t>
            </w:r>
          </w:p>
        </w:tc>
      </w:tr>
    </w:tbl>
    <w:p w:rsidR="00FF461C" w:rsidRDefault="00FF461C" w:rsidP="00FF461C">
      <w:pPr>
        <w:rPr>
          <w:rFonts w:ascii="Times New Roman" w:hAnsi="Times New Roman" w:cs="Times New Roman"/>
        </w:rPr>
      </w:pPr>
    </w:p>
    <w:p w:rsidR="00A50B6B" w:rsidRDefault="00A50B6B" w:rsidP="00FF461C">
      <w:pPr>
        <w:rPr>
          <w:rFonts w:ascii="Times New Roman" w:hAnsi="Times New Roman" w:cs="Times New Roman"/>
        </w:rPr>
      </w:pPr>
    </w:p>
    <w:p w:rsidR="00A50B6B" w:rsidRDefault="00A50B6B" w:rsidP="00FF461C">
      <w:pPr>
        <w:rPr>
          <w:rFonts w:ascii="Times New Roman" w:hAnsi="Times New Roman" w:cs="Times New Roman"/>
        </w:rPr>
      </w:pPr>
    </w:p>
    <w:p w:rsidR="00A50B6B" w:rsidRDefault="00A50B6B" w:rsidP="00FF461C">
      <w:pPr>
        <w:rPr>
          <w:rFonts w:ascii="Times New Roman" w:hAnsi="Times New Roman" w:cs="Times New Roman"/>
        </w:rPr>
      </w:pPr>
    </w:p>
    <w:p w:rsidR="00A50B6B" w:rsidRPr="00FC4828" w:rsidRDefault="00A50B6B" w:rsidP="00FF4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email the completed form back to </w:t>
      </w:r>
      <w:hyperlink r:id="rId7" w:history="1">
        <w:r w:rsidRPr="00A50B6B">
          <w:rPr>
            <w:rStyle w:val="Hyperlink"/>
            <w:rFonts w:ascii="Times New Roman" w:hAnsi="Times New Roman" w:cs="Times New Roman"/>
          </w:rPr>
          <w:t>Douglas.Deane@Stockton.edu</w:t>
        </w:r>
      </w:hyperlink>
      <w:r w:rsidR="00FC4828">
        <w:rPr>
          <w:rFonts w:ascii="Times New Roman" w:hAnsi="Times New Roman" w:cs="Times New Roman"/>
        </w:rPr>
        <w:t xml:space="preserve">  or mail to or </w:t>
      </w:r>
      <w:r w:rsidR="00FC4828" w:rsidRPr="00FC4828">
        <w:rPr>
          <w:rFonts w:ascii="Times New Roman" w:hAnsi="Times New Roman" w:cs="Times New Roman"/>
          <w:b/>
        </w:rPr>
        <w:t>submit on TK20</w:t>
      </w:r>
      <w:r w:rsidR="00FC4828">
        <w:rPr>
          <w:rFonts w:ascii="Times New Roman" w:hAnsi="Times New Roman" w:cs="Times New Roman"/>
        </w:rPr>
        <w:t xml:space="preserve"> per instructions and link provided:</w:t>
      </w:r>
      <w:bookmarkStart w:id="65" w:name="_GoBack"/>
      <w:bookmarkEnd w:id="65"/>
    </w:p>
    <w:p w:rsidR="00A50B6B" w:rsidRPr="00A50B6B" w:rsidRDefault="00A50B6B" w:rsidP="00A50B6B">
      <w:pPr>
        <w:spacing w:after="0"/>
        <w:rPr>
          <w:rFonts w:ascii="Times New Roman" w:hAnsi="Times New Roman" w:cs="Times New Roman"/>
          <w:b/>
        </w:rPr>
      </w:pPr>
      <w:r w:rsidRPr="00A50B6B">
        <w:rPr>
          <w:rFonts w:ascii="Times New Roman" w:hAnsi="Times New Roman" w:cs="Times New Roman"/>
          <w:b/>
        </w:rPr>
        <w:t>Stockton University</w:t>
      </w:r>
    </w:p>
    <w:p w:rsidR="00A50B6B" w:rsidRPr="00A50B6B" w:rsidRDefault="00A50B6B" w:rsidP="00A50B6B">
      <w:pPr>
        <w:spacing w:after="0"/>
        <w:rPr>
          <w:rFonts w:ascii="Times New Roman" w:hAnsi="Times New Roman" w:cs="Times New Roman"/>
          <w:b/>
        </w:rPr>
      </w:pPr>
      <w:r w:rsidRPr="00A50B6B">
        <w:rPr>
          <w:rFonts w:ascii="Times New Roman" w:hAnsi="Times New Roman" w:cs="Times New Roman"/>
          <w:b/>
        </w:rPr>
        <w:t>SOBL-Douglas Deane</w:t>
      </w:r>
    </w:p>
    <w:p w:rsidR="00A50B6B" w:rsidRPr="00A50B6B" w:rsidRDefault="00A50B6B" w:rsidP="00A50B6B">
      <w:pPr>
        <w:spacing w:after="0"/>
        <w:rPr>
          <w:rFonts w:ascii="Times New Roman" w:hAnsi="Times New Roman" w:cs="Times New Roman"/>
          <w:b/>
        </w:rPr>
      </w:pPr>
      <w:r w:rsidRPr="00A50B6B">
        <w:rPr>
          <w:rFonts w:ascii="Times New Roman" w:hAnsi="Times New Roman" w:cs="Times New Roman"/>
          <w:b/>
        </w:rPr>
        <w:t>101 Vera King Farris Drive</w:t>
      </w:r>
    </w:p>
    <w:p w:rsidR="00A50B6B" w:rsidRDefault="00A50B6B" w:rsidP="00A50B6B">
      <w:pPr>
        <w:spacing w:after="0"/>
        <w:rPr>
          <w:rFonts w:ascii="Times New Roman" w:hAnsi="Times New Roman" w:cs="Times New Roman"/>
        </w:rPr>
      </w:pPr>
      <w:r w:rsidRPr="00A50B6B">
        <w:rPr>
          <w:rFonts w:ascii="Times New Roman" w:hAnsi="Times New Roman" w:cs="Times New Roman"/>
          <w:b/>
        </w:rPr>
        <w:t>Galloway, NJ 08205</w:t>
      </w:r>
    </w:p>
    <w:p w:rsidR="00A50B6B" w:rsidRPr="00184C59" w:rsidRDefault="00A50B6B" w:rsidP="00FF461C">
      <w:pPr>
        <w:rPr>
          <w:rFonts w:ascii="Times New Roman" w:hAnsi="Times New Roman" w:cs="Times New Roman"/>
        </w:rPr>
      </w:pPr>
    </w:p>
    <w:sectPr w:rsidR="00A50B6B" w:rsidRPr="00184C59" w:rsidSect="00052A6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61C" w:rsidRDefault="00FF461C" w:rsidP="00FF461C">
      <w:pPr>
        <w:spacing w:after="0" w:line="240" w:lineRule="auto"/>
      </w:pPr>
      <w:r>
        <w:separator/>
      </w:r>
    </w:p>
  </w:endnote>
  <w:endnote w:type="continuationSeparator" w:id="0">
    <w:p w:rsidR="00FF461C" w:rsidRDefault="00FF461C" w:rsidP="00FF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008108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84C59" w:rsidRPr="00184C59" w:rsidRDefault="00184C59" w:rsidP="00184C59">
            <w:pPr>
              <w:pStyle w:val="Footer"/>
              <w:tabs>
                <w:tab w:val="left" w:pos="8115"/>
              </w:tabs>
              <w:rPr>
                <w:rFonts w:ascii="Times New Roman" w:hAnsi="Times New Roman" w:cs="Times New Roman"/>
              </w:rPr>
            </w:pPr>
            <w:r w:rsidRPr="00184C59">
              <w:rPr>
                <w:rFonts w:ascii="Times New Roman" w:hAnsi="Times New Roman" w:cs="Times New Roman"/>
              </w:rPr>
              <w:tab/>
            </w:r>
            <w:r w:rsidRPr="00184C59">
              <w:rPr>
                <w:rFonts w:ascii="Times New Roman" w:hAnsi="Times New Roman" w:cs="Times New Roman"/>
              </w:rPr>
              <w:tab/>
            </w:r>
            <w:r w:rsidRPr="00184C59">
              <w:rPr>
                <w:rFonts w:ascii="Times New Roman" w:hAnsi="Times New Roman" w:cs="Times New Roman"/>
              </w:rPr>
              <w:tab/>
              <w:t xml:space="preserve">Page </w:t>
            </w:r>
            <w:r w:rsidRPr="00184C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84C59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184C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C4828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184C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84C59">
              <w:rPr>
                <w:rFonts w:ascii="Times New Roman" w:hAnsi="Times New Roman" w:cs="Times New Roman"/>
              </w:rPr>
              <w:t xml:space="preserve"> of </w:t>
            </w:r>
            <w:r w:rsidRPr="00184C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84C59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184C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C4828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184C5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4C59" w:rsidRDefault="00184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61C" w:rsidRDefault="00FF461C" w:rsidP="00FF461C">
      <w:pPr>
        <w:spacing w:after="0" w:line="240" w:lineRule="auto"/>
      </w:pPr>
      <w:r>
        <w:separator/>
      </w:r>
    </w:p>
  </w:footnote>
  <w:footnote w:type="continuationSeparator" w:id="0">
    <w:p w:rsidR="00FF461C" w:rsidRDefault="00FF461C" w:rsidP="00FF4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E1CE7"/>
    <w:multiLevelType w:val="hybridMultilevel"/>
    <w:tmpl w:val="014CF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E2171"/>
    <w:multiLevelType w:val="hybridMultilevel"/>
    <w:tmpl w:val="F8D47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678F8"/>
    <w:multiLevelType w:val="hybridMultilevel"/>
    <w:tmpl w:val="3A68FE4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4E70923"/>
    <w:multiLevelType w:val="hybridMultilevel"/>
    <w:tmpl w:val="CE10B77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D495E"/>
    <w:multiLevelType w:val="hybridMultilevel"/>
    <w:tmpl w:val="52F01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861C3"/>
    <w:multiLevelType w:val="hybridMultilevel"/>
    <w:tmpl w:val="52F01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A49"/>
    <w:rsid w:val="00052A6B"/>
    <w:rsid w:val="00083A49"/>
    <w:rsid w:val="00184C59"/>
    <w:rsid w:val="004B4EFB"/>
    <w:rsid w:val="005B7BAC"/>
    <w:rsid w:val="005C1BDF"/>
    <w:rsid w:val="005E1BC3"/>
    <w:rsid w:val="007164C8"/>
    <w:rsid w:val="008D5FBF"/>
    <w:rsid w:val="00A50B6B"/>
    <w:rsid w:val="00A75C4D"/>
    <w:rsid w:val="00D41880"/>
    <w:rsid w:val="00D5218D"/>
    <w:rsid w:val="00E13DE9"/>
    <w:rsid w:val="00F027A2"/>
    <w:rsid w:val="00F350BC"/>
    <w:rsid w:val="00FC4828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18C2"/>
  <w15:docId w15:val="{1D9828CE-F16E-4674-A987-C7AA1394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6B"/>
  </w:style>
  <w:style w:type="paragraph" w:styleId="Heading2">
    <w:name w:val="heading 2"/>
    <w:basedOn w:val="Normal"/>
    <w:next w:val="Normal"/>
    <w:link w:val="Heading2Char"/>
    <w:qFormat/>
    <w:rsid w:val="00F35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50BC"/>
    <w:pPr>
      <w:keepNext/>
      <w:spacing w:after="0" w:line="240" w:lineRule="auto"/>
      <w:ind w:left="113" w:right="11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B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C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D5F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D5F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35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35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4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61C"/>
  </w:style>
  <w:style w:type="paragraph" w:styleId="Footer">
    <w:name w:val="footer"/>
    <w:basedOn w:val="Normal"/>
    <w:link w:val="FooterChar"/>
    <w:uiPriority w:val="99"/>
    <w:unhideWhenUsed/>
    <w:rsid w:val="00FF4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61C"/>
  </w:style>
  <w:style w:type="character" w:styleId="Hyperlink">
    <w:name w:val="Hyperlink"/>
    <w:basedOn w:val="DefaultParagraphFont"/>
    <w:uiPriority w:val="99"/>
    <w:unhideWhenUsed/>
    <w:rsid w:val="00A50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Douglas.Deane@Stockt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Stockton College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barneyr</dc:creator>
  <cp:keywords/>
  <dc:description/>
  <cp:lastModifiedBy>Deane, Douglas</cp:lastModifiedBy>
  <cp:revision>6</cp:revision>
  <cp:lastPrinted>2014-06-10T14:43:00Z</cp:lastPrinted>
  <dcterms:created xsi:type="dcterms:W3CDTF">2015-05-08T17:32:00Z</dcterms:created>
  <dcterms:modified xsi:type="dcterms:W3CDTF">2017-08-23T19:38:00Z</dcterms:modified>
</cp:coreProperties>
</file>