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76C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7B2885B5" w14:textId="77777777" w:rsidR="002304AE" w:rsidRPr="00313ECF" w:rsidRDefault="002304AE" w:rsidP="002304AE"/>
    <w:p w14:paraId="5C9E73A7"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45C7B418" w14:textId="77777777" w:rsidR="00BA604D" w:rsidRDefault="00BA604D" w:rsidP="00013FC1">
      <w:pPr>
        <w:jc w:val="center"/>
        <w:rPr>
          <w:rFonts w:ascii="Arial" w:hAnsi="Arial" w:cs="Arial"/>
          <w:b/>
          <w:sz w:val="24"/>
          <w:szCs w:val="24"/>
          <w:u w:val="single"/>
        </w:rPr>
      </w:pPr>
    </w:p>
    <w:p w14:paraId="1954E22D" w14:textId="77777777" w:rsidR="00BA604D" w:rsidRDefault="00BA604D" w:rsidP="00013FC1">
      <w:pPr>
        <w:jc w:val="center"/>
        <w:rPr>
          <w:rFonts w:ascii="Arial" w:hAnsi="Arial" w:cs="Arial"/>
          <w:b/>
          <w:sz w:val="24"/>
          <w:szCs w:val="24"/>
          <w:u w:val="single"/>
        </w:rPr>
      </w:pPr>
      <w:r>
        <w:rPr>
          <w:rFonts w:ascii="Arial" w:hAnsi="Arial" w:cs="Arial"/>
          <w:b/>
          <w:sz w:val="24"/>
          <w:szCs w:val="24"/>
          <w:u w:val="single"/>
        </w:rPr>
        <w:t>MEETING AGENDA</w:t>
      </w:r>
    </w:p>
    <w:p w14:paraId="68758993" w14:textId="77777777" w:rsidR="00BA604D" w:rsidRDefault="00BA604D" w:rsidP="00013FC1">
      <w:pPr>
        <w:jc w:val="center"/>
        <w:rPr>
          <w:rFonts w:ascii="Arial" w:hAnsi="Arial" w:cs="Arial"/>
          <w:b/>
          <w:sz w:val="24"/>
          <w:szCs w:val="24"/>
          <w:u w:val="single"/>
        </w:rPr>
      </w:pPr>
    </w:p>
    <w:p w14:paraId="002BB335" w14:textId="77777777" w:rsidR="00BA604D" w:rsidRDefault="00BA604D" w:rsidP="00BA604D">
      <w:pPr>
        <w:rPr>
          <w:rFonts w:ascii="Arial" w:hAnsi="Arial" w:cs="Arial"/>
          <w:sz w:val="24"/>
          <w:szCs w:val="24"/>
        </w:rPr>
      </w:pPr>
      <w:r>
        <w:rPr>
          <w:rFonts w:ascii="Arial" w:hAnsi="Arial" w:cs="Arial"/>
          <w:sz w:val="24"/>
          <w:szCs w:val="24"/>
        </w:rPr>
        <w:t>WHEN:    TUESDAY, NOVEMBER 8, 2022</w:t>
      </w:r>
    </w:p>
    <w:p w14:paraId="2786B3D3" w14:textId="77777777" w:rsidR="00BA604D" w:rsidRDefault="00BA604D" w:rsidP="00BA604D">
      <w:pPr>
        <w:rPr>
          <w:rFonts w:ascii="Arial" w:hAnsi="Arial" w:cs="Arial"/>
          <w:sz w:val="24"/>
          <w:szCs w:val="24"/>
        </w:rPr>
      </w:pPr>
      <w:r>
        <w:rPr>
          <w:rFonts w:ascii="Arial" w:hAnsi="Arial" w:cs="Arial"/>
          <w:sz w:val="24"/>
          <w:szCs w:val="24"/>
        </w:rPr>
        <w:t>TIME:       6:30 P.M.</w:t>
      </w:r>
    </w:p>
    <w:p w14:paraId="75AD68A3" w14:textId="77777777" w:rsidR="00BA604D" w:rsidRDefault="00BA604D" w:rsidP="00BA604D">
      <w:pPr>
        <w:rPr>
          <w:rFonts w:ascii="Arial" w:hAnsi="Arial" w:cs="Arial"/>
          <w:sz w:val="24"/>
          <w:szCs w:val="24"/>
        </w:rPr>
      </w:pPr>
      <w:r>
        <w:rPr>
          <w:rFonts w:ascii="Arial" w:hAnsi="Arial" w:cs="Arial"/>
          <w:sz w:val="24"/>
          <w:szCs w:val="24"/>
        </w:rPr>
        <w:t xml:space="preserve">WHERE:  ZOOM:  If you plan to attend, please RSVP to </w:t>
      </w:r>
      <w:hyperlink r:id="rId8" w:history="1">
        <w:r w:rsidRPr="00395AB1">
          <w:rPr>
            <w:rStyle w:val="Hyperlink"/>
            <w:rFonts w:ascii="Arial" w:hAnsi="Arial" w:cs="Arial"/>
            <w:sz w:val="24"/>
            <w:szCs w:val="24"/>
          </w:rPr>
          <w:t>fhs@stockton.edu</w:t>
        </w:r>
      </w:hyperlink>
      <w:r>
        <w:rPr>
          <w:rFonts w:ascii="Arial" w:hAnsi="Arial" w:cs="Arial"/>
          <w:sz w:val="24"/>
          <w:szCs w:val="24"/>
        </w:rPr>
        <w:t xml:space="preserve"> to receive               the Link on the day of the meeting.  </w:t>
      </w:r>
    </w:p>
    <w:p w14:paraId="18942C47" w14:textId="77777777" w:rsidR="00BA604D" w:rsidRDefault="00BA604D" w:rsidP="00BA604D">
      <w:pPr>
        <w:rPr>
          <w:rFonts w:ascii="Arial" w:hAnsi="Arial" w:cs="Arial"/>
          <w:sz w:val="24"/>
          <w:szCs w:val="24"/>
        </w:rPr>
      </w:pPr>
    </w:p>
    <w:p w14:paraId="07736B66" w14:textId="77777777" w:rsidR="00BA604D" w:rsidRDefault="00BA604D" w:rsidP="00BA604D">
      <w:pPr>
        <w:rPr>
          <w:rFonts w:ascii="Arial" w:hAnsi="Arial" w:cs="Arial"/>
          <w:sz w:val="24"/>
          <w:szCs w:val="24"/>
        </w:rPr>
      </w:pPr>
      <w:r>
        <w:rPr>
          <w:rFonts w:ascii="Arial" w:hAnsi="Arial" w:cs="Arial"/>
          <w:sz w:val="24"/>
          <w:szCs w:val="24"/>
        </w:rPr>
        <w:t xml:space="preserve">1.  October Minutes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w:t>
      </w:r>
    </w:p>
    <w:p w14:paraId="71EBE618" w14:textId="77777777" w:rsidR="00BA604D" w:rsidRDefault="00BA604D" w:rsidP="00BA604D">
      <w:pPr>
        <w:rPr>
          <w:rFonts w:ascii="Arial" w:hAnsi="Arial" w:cs="Arial"/>
          <w:sz w:val="24"/>
          <w:szCs w:val="24"/>
        </w:rPr>
      </w:pPr>
    </w:p>
    <w:p w14:paraId="01E70FD9" w14:textId="77777777" w:rsidR="00BA604D" w:rsidRDefault="00BA604D" w:rsidP="00BA604D">
      <w:pPr>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1857A551" w14:textId="77777777" w:rsidR="00BA604D" w:rsidRDefault="00BA604D" w:rsidP="00BA604D">
      <w:pPr>
        <w:rPr>
          <w:rFonts w:ascii="Arial" w:hAnsi="Arial" w:cs="Arial"/>
          <w:sz w:val="24"/>
          <w:szCs w:val="24"/>
        </w:rPr>
      </w:pPr>
    </w:p>
    <w:p w14:paraId="756DD1B7" w14:textId="77777777" w:rsidR="00BA604D" w:rsidRDefault="00BA604D" w:rsidP="00BA604D">
      <w:pPr>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111360A7" w14:textId="77777777" w:rsidR="00BA604D" w:rsidRDefault="00BA604D" w:rsidP="00BA604D">
      <w:pPr>
        <w:rPr>
          <w:rFonts w:ascii="Arial" w:hAnsi="Arial" w:cs="Arial"/>
          <w:sz w:val="24"/>
          <w:szCs w:val="24"/>
        </w:rPr>
      </w:pPr>
    </w:p>
    <w:p w14:paraId="2F6FB438" w14:textId="77777777" w:rsidR="00BA604D" w:rsidRDefault="00BA604D" w:rsidP="00BA604D">
      <w:pPr>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6B61A21B" w14:textId="77777777" w:rsidR="00BA604D" w:rsidRDefault="00BA604D" w:rsidP="00BA604D">
      <w:pPr>
        <w:rPr>
          <w:rFonts w:ascii="Arial" w:hAnsi="Arial" w:cs="Arial"/>
          <w:sz w:val="24"/>
          <w:szCs w:val="24"/>
        </w:rPr>
      </w:pPr>
    </w:p>
    <w:p w14:paraId="1B94D6E1" w14:textId="77777777" w:rsidR="00BA604D" w:rsidRDefault="00BA604D" w:rsidP="00BA604D">
      <w:pPr>
        <w:rPr>
          <w:rFonts w:ascii="Arial" w:hAnsi="Arial" w:cs="Arial"/>
          <w:sz w:val="24"/>
          <w:szCs w:val="24"/>
        </w:rPr>
      </w:pPr>
      <w:r>
        <w:rPr>
          <w:rFonts w:ascii="Arial" w:hAnsi="Arial" w:cs="Arial"/>
          <w:sz w:val="24"/>
          <w:szCs w:val="24"/>
        </w:rPr>
        <w:t>5.  Old Business:</w:t>
      </w:r>
    </w:p>
    <w:p w14:paraId="38042CF6" w14:textId="77777777" w:rsidR="00BA604D" w:rsidRDefault="00BA604D" w:rsidP="00BA604D">
      <w:pPr>
        <w:rPr>
          <w:rFonts w:ascii="Arial" w:hAnsi="Arial" w:cs="Arial"/>
          <w:sz w:val="24"/>
          <w:szCs w:val="24"/>
        </w:rPr>
      </w:pPr>
    </w:p>
    <w:p w14:paraId="133DAE30" w14:textId="77777777" w:rsidR="00BA604D" w:rsidRDefault="00BA604D" w:rsidP="00BA604D">
      <w:pPr>
        <w:pStyle w:val="ListParagraph"/>
        <w:numPr>
          <w:ilvl w:val="0"/>
          <w:numId w:val="33"/>
        </w:numPr>
        <w:rPr>
          <w:rFonts w:ascii="Arial" w:hAnsi="Arial" w:cs="Arial"/>
          <w:sz w:val="24"/>
          <w:szCs w:val="24"/>
        </w:rPr>
      </w:pPr>
      <w:r>
        <w:rPr>
          <w:rFonts w:ascii="Arial" w:hAnsi="Arial" w:cs="Arial"/>
          <w:sz w:val="24"/>
          <w:szCs w:val="24"/>
        </w:rPr>
        <w:t>FHS Website, Email &amp; Distribution List Updates</w:t>
      </w:r>
      <w:r>
        <w:rPr>
          <w:rFonts w:ascii="Arial" w:hAnsi="Arial" w:cs="Arial"/>
          <w:sz w:val="24"/>
          <w:szCs w:val="24"/>
        </w:rPr>
        <w:tab/>
        <w:t>Mariea</w:t>
      </w:r>
    </w:p>
    <w:p w14:paraId="40503297" w14:textId="77777777" w:rsidR="00BA604D" w:rsidRDefault="00BA604D" w:rsidP="00BA604D">
      <w:pPr>
        <w:pStyle w:val="ListParagraph"/>
        <w:numPr>
          <w:ilvl w:val="0"/>
          <w:numId w:val="33"/>
        </w:numPr>
        <w:rPr>
          <w:rFonts w:ascii="Arial" w:hAnsi="Arial" w:cs="Arial"/>
          <w:sz w:val="24"/>
          <w:szCs w:val="24"/>
        </w:rPr>
      </w:pPr>
      <w:r>
        <w:rPr>
          <w:rFonts w:ascii="Arial" w:hAnsi="Arial" w:cs="Arial"/>
          <w:sz w:val="24"/>
          <w:szCs w:val="24"/>
        </w:rPr>
        <w:t>Osprey’s Give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Tula </w:t>
      </w:r>
    </w:p>
    <w:p w14:paraId="5FB1ABD0" w14:textId="77777777" w:rsidR="00BA604D" w:rsidRDefault="00BA604D" w:rsidP="00BA604D">
      <w:pPr>
        <w:pStyle w:val="ListParagraph"/>
        <w:numPr>
          <w:ilvl w:val="0"/>
          <w:numId w:val="33"/>
        </w:numPr>
        <w:rPr>
          <w:rFonts w:ascii="Arial" w:hAnsi="Arial" w:cs="Arial"/>
          <w:sz w:val="24"/>
          <w:szCs w:val="24"/>
        </w:rPr>
      </w:pPr>
      <w:r w:rsidRPr="00BA604D">
        <w:rPr>
          <w:rFonts w:ascii="Arial" w:hAnsi="Arial" w:cs="Arial"/>
          <w:i/>
          <w:sz w:val="24"/>
          <w:szCs w:val="24"/>
        </w:rPr>
        <w:t>The Hellenic Voice</w:t>
      </w:r>
      <w:r>
        <w:rPr>
          <w:rFonts w:ascii="Arial" w:hAnsi="Arial" w:cs="Arial"/>
          <w:sz w:val="24"/>
          <w:szCs w:val="24"/>
        </w:rPr>
        <w:t>, November,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
    <w:p w14:paraId="3E19260D" w14:textId="77777777" w:rsidR="00BA604D" w:rsidRDefault="00BA604D" w:rsidP="00BA604D">
      <w:pPr>
        <w:rPr>
          <w:rFonts w:ascii="Arial" w:hAnsi="Arial" w:cs="Arial"/>
          <w:sz w:val="24"/>
          <w:szCs w:val="24"/>
        </w:rPr>
      </w:pPr>
    </w:p>
    <w:p w14:paraId="65D5923E" w14:textId="77777777" w:rsidR="00BA604D" w:rsidRDefault="00BA604D" w:rsidP="00BA604D">
      <w:pPr>
        <w:rPr>
          <w:rFonts w:ascii="Arial" w:hAnsi="Arial" w:cs="Arial"/>
          <w:sz w:val="24"/>
          <w:szCs w:val="24"/>
        </w:rPr>
      </w:pPr>
      <w:r>
        <w:rPr>
          <w:rFonts w:ascii="Arial" w:hAnsi="Arial" w:cs="Arial"/>
          <w:sz w:val="24"/>
          <w:szCs w:val="24"/>
        </w:rPr>
        <w:t>6.  New Business:</w:t>
      </w:r>
    </w:p>
    <w:p w14:paraId="4D584657" w14:textId="77777777" w:rsidR="00BA604D" w:rsidRDefault="00BA604D" w:rsidP="00BA604D">
      <w:pPr>
        <w:rPr>
          <w:rFonts w:ascii="Arial" w:hAnsi="Arial" w:cs="Arial"/>
          <w:sz w:val="24"/>
          <w:szCs w:val="24"/>
        </w:rPr>
      </w:pPr>
    </w:p>
    <w:p w14:paraId="4E8F4E12" w14:textId="77777777" w:rsidR="00BA604D" w:rsidRDefault="000D63BB" w:rsidP="00BA604D">
      <w:pPr>
        <w:pStyle w:val="ListParagraph"/>
        <w:numPr>
          <w:ilvl w:val="0"/>
          <w:numId w:val="34"/>
        </w:numPr>
        <w:rPr>
          <w:rFonts w:ascii="Arial" w:hAnsi="Arial" w:cs="Arial"/>
          <w:sz w:val="24"/>
          <w:szCs w:val="24"/>
        </w:rPr>
      </w:pPr>
      <w:r>
        <w:rPr>
          <w:rFonts w:ascii="Arial" w:hAnsi="Arial" w:cs="Arial"/>
          <w:sz w:val="24"/>
          <w:szCs w:val="24"/>
        </w:rPr>
        <w:t>Classical Humanities Society lectures</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Sarah,Katherine</w:t>
      </w:r>
      <w:proofErr w:type="gramEnd"/>
      <w:r>
        <w:rPr>
          <w:rFonts w:ascii="Arial" w:hAnsi="Arial" w:cs="Arial"/>
          <w:sz w:val="24"/>
          <w:szCs w:val="24"/>
        </w:rPr>
        <w:t>,Tom,Tula</w:t>
      </w:r>
      <w:proofErr w:type="spellEnd"/>
    </w:p>
    <w:p w14:paraId="6AB2F9E7" w14:textId="77777777" w:rsidR="000D63BB" w:rsidRDefault="000D63BB" w:rsidP="00BA604D">
      <w:pPr>
        <w:pStyle w:val="ListParagraph"/>
        <w:numPr>
          <w:ilvl w:val="0"/>
          <w:numId w:val="34"/>
        </w:numPr>
        <w:rPr>
          <w:rFonts w:ascii="Arial" w:hAnsi="Arial" w:cs="Arial"/>
          <w:sz w:val="24"/>
          <w:szCs w:val="24"/>
        </w:rPr>
      </w:pPr>
      <w:r>
        <w:rPr>
          <w:rFonts w:ascii="Arial" w:hAnsi="Arial" w:cs="Arial"/>
          <w:sz w:val="24"/>
          <w:szCs w:val="24"/>
        </w:rPr>
        <w:t>Trip to Philadelphia Art Museum, 11/11</w:t>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6F2A0C4D" w14:textId="77777777" w:rsidR="000D63BB" w:rsidRDefault="000D63BB" w:rsidP="00BA604D">
      <w:pPr>
        <w:pStyle w:val="ListParagraph"/>
        <w:numPr>
          <w:ilvl w:val="0"/>
          <w:numId w:val="34"/>
        </w:numPr>
        <w:rPr>
          <w:rFonts w:ascii="Arial" w:hAnsi="Arial" w:cs="Arial"/>
          <w:sz w:val="24"/>
          <w:szCs w:val="24"/>
        </w:rPr>
      </w:pPr>
      <w:r>
        <w:rPr>
          <w:rFonts w:ascii="Arial" w:hAnsi="Arial" w:cs="Arial"/>
          <w:sz w:val="24"/>
          <w:szCs w:val="24"/>
        </w:rPr>
        <w:t>Possible Exchang</w:t>
      </w:r>
      <w:r w:rsidR="007F5441">
        <w:rPr>
          <w:rFonts w:ascii="Arial" w:hAnsi="Arial" w:cs="Arial"/>
          <w:sz w:val="24"/>
          <w:szCs w:val="24"/>
        </w:rPr>
        <w:t>e Program with Aristotle</w:t>
      </w:r>
      <w:r w:rsidR="007F5441">
        <w:rPr>
          <w:rFonts w:ascii="Arial" w:hAnsi="Arial" w:cs="Arial"/>
          <w:sz w:val="24"/>
          <w:szCs w:val="24"/>
        </w:rPr>
        <w:tab/>
      </w:r>
      <w:r w:rsidR="007F5441">
        <w:rPr>
          <w:rFonts w:ascii="Arial" w:hAnsi="Arial" w:cs="Arial"/>
          <w:sz w:val="24"/>
          <w:szCs w:val="24"/>
        </w:rPr>
        <w:tab/>
      </w:r>
    </w:p>
    <w:p w14:paraId="3B26C9B4" w14:textId="77777777" w:rsidR="000D63BB" w:rsidRDefault="000D63BB" w:rsidP="000D63BB">
      <w:pPr>
        <w:pStyle w:val="ListParagraph"/>
        <w:rPr>
          <w:rFonts w:ascii="Arial" w:hAnsi="Arial" w:cs="Arial"/>
          <w:sz w:val="24"/>
          <w:szCs w:val="24"/>
        </w:rPr>
      </w:pPr>
      <w:r>
        <w:rPr>
          <w:rFonts w:ascii="Arial" w:hAnsi="Arial" w:cs="Arial"/>
          <w:sz w:val="24"/>
          <w:szCs w:val="24"/>
        </w:rPr>
        <w:t xml:space="preserve">Univ. &amp; </w:t>
      </w:r>
      <w:proofErr w:type="spellStart"/>
      <w:r>
        <w:rPr>
          <w:rFonts w:ascii="Arial" w:hAnsi="Arial" w:cs="Arial"/>
          <w:sz w:val="24"/>
          <w:szCs w:val="24"/>
        </w:rPr>
        <w:t>Idrima</w:t>
      </w:r>
      <w:proofErr w:type="spellEnd"/>
      <w:r>
        <w:rPr>
          <w:rFonts w:ascii="Arial" w:hAnsi="Arial" w:cs="Arial"/>
          <w:sz w:val="24"/>
          <w:szCs w:val="24"/>
        </w:rPr>
        <w:t xml:space="preserve"> Alexander</w:t>
      </w:r>
      <w:r w:rsidR="007F5441">
        <w:rPr>
          <w:rFonts w:ascii="Arial" w:hAnsi="Arial" w:cs="Arial"/>
          <w:sz w:val="24"/>
          <w:szCs w:val="24"/>
        </w:rPr>
        <w:tab/>
      </w:r>
      <w:r w:rsidR="007F5441">
        <w:rPr>
          <w:rFonts w:ascii="Arial" w:hAnsi="Arial" w:cs="Arial"/>
          <w:sz w:val="24"/>
          <w:szCs w:val="24"/>
        </w:rPr>
        <w:tab/>
      </w:r>
      <w:r w:rsidR="007F5441">
        <w:rPr>
          <w:rFonts w:ascii="Arial" w:hAnsi="Arial" w:cs="Arial"/>
          <w:sz w:val="24"/>
          <w:szCs w:val="24"/>
        </w:rPr>
        <w:tab/>
      </w:r>
      <w:r w:rsidR="007F5441">
        <w:rPr>
          <w:rFonts w:ascii="Arial" w:hAnsi="Arial" w:cs="Arial"/>
          <w:sz w:val="24"/>
          <w:szCs w:val="24"/>
        </w:rPr>
        <w:tab/>
      </w:r>
      <w:r w:rsidR="007F5441">
        <w:rPr>
          <w:rFonts w:ascii="Arial" w:hAnsi="Arial" w:cs="Arial"/>
          <w:sz w:val="24"/>
          <w:szCs w:val="24"/>
        </w:rPr>
        <w:tab/>
        <w:t>Mariea</w:t>
      </w:r>
    </w:p>
    <w:p w14:paraId="5A14CF3D" w14:textId="77777777" w:rsidR="007F5441" w:rsidRDefault="000D63BB" w:rsidP="007F5441">
      <w:pPr>
        <w:pStyle w:val="ListParagraph"/>
        <w:numPr>
          <w:ilvl w:val="0"/>
          <w:numId w:val="35"/>
        </w:numPr>
        <w:rPr>
          <w:rFonts w:ascii="Arial" w:hAnsi="Arial" w:cs="Arial"/>
          <w:sz w:val="24"/>
          <w:szCs w:val="24"/>
        </w:rPr>
      </w:pPr>
      <w:r>
        <w:rPr>
          <w:rFonts w:ascii="Arial" w:hAnsi="Arial" w:cs="Arial"/>
          <w:sz w:val="24"/>
          <w:szCs w:val="24"/>
        </w:rPr>
        <w:t xml:space="preserve">Fund raising </w:t>
      </w:r>
      <w:r w:rsidR="007F5441">
        <w:rPr>
          <w:rFonts w:ascii="Arial" w:hAnsi="Arial" w:cs="Arial"/>
          <w:sz w:val="24"/>
          <w:szCs w:val="24"/>
        </w:rPr>
        <w:t>and other events:</w:t>
      </w:r>
      <w:r w:rsidR="007F5441">
        <w:rPr>
          <w:rFonts w:ascii="Arial" w:hAnsi="Arial" w:cs="Arial"/>
          <w:sz w:val="24"/>
          <w:szCs w:val="24"/>
        </w:rPr>
        <w:tab/>
      </w:r>
      <w:r w:rsidR="007F5441">
        <w:rPr>
          <w:rFonts w:ascii="Arial" w:hAnsi="Arial" w:cs="Arial"/>
          <w:sz w:val="24"/>
          <w:szCs w:val="24"/>
        </w:rPr>
        <w:tab/>
      </w:r>
      <w:r w:rsidR="007F5441">
        <w:rPr>
          <w:rFonts w:ascii="Arial" w:hAnsi="Arial" w:cs="Arial"/>
          <w:sz w:val="24"/>
          <w:szCs w:val="24"/>
        </w:rPr>
        <w:tab/>
      </w:r>
      <w:r w:rsidR="007F5441">
        <w:rPr>
          <w:rFonts w:ascii="Arial" w:hAnsi="Arial" w:cs="Arial"/>
          <w:sz w:val="24"/>
          <w:szCs w:val="24"/>
        </w:rPr>
        <w:tab/>
        <w:t>All</w:t>
      </w:r>
    </w:p>
    <w:p w14:paraId="6B5F309F" w14:textId="77777777" w:rsidR="007F5441" w:rsidRDefault="007F5441" w:rsidP="007F5441">
      <w:pPr>
        <w:pStyle w:val="ListParagraph"/>
        <w:numPr>
          <w:ilvl w:val="0"/>
          <w:numId w:val="35"/>
        </w:numPr>
        <w:rPr>
          <w:rFonts w:ascii="Arial" w:hAnsi="Arial" w:cs="Arial"/>
          <w:sz w:val="24"/>
          <w:szCs w:val="24"/>
        </w:rPr>
      </w:pPr>
      <w:r>
        <w:rPr>
          <w:rFonts w:ascii="Arial" w:hAnsi="Arial" w:cs="Arial"/>
          <w:sz w:val="24"/>
          <w:szCs w:val="24"/>
        </w:rPr>
        <w:t>Smyrna movie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Cathy </w:t>
      </w:r>
    </w:p>
    <w:p w14:paraId="3DD93F52" w14:textId="77777777" w:rsidR="007F5441" w:rsidRDefault="007F5441" w:rsidP="007F5441">
      <w:pPr>
        <w:pStyle w:val="ListParagraph"/>
        <w:numPr>
          <w:ilvl w:val="0"/>
          <w:numId w:val="35"/>
        </w:numPr>
        <w:rPr>
          <w:rFonts w:ascii="Arial" w:hAnsi="Arial" w:cs="Arial"/>
          <w:sz w:val="24"/>
          <w:szCs w:val="24"/>
        </w:rPr>
      </w:pPr>
      <w:r>
        <w:rPr>
          <w:rFonts w:ascii="Arial" w:hAnsi="Arial" w:cs="Arial"/>
          <w:sz w:val="24"/>
          <w:szCs w:val="24"/>
        </w:rPr>
        <w:t xml:space="preserve">Trip to NYC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
    <w:p w14:paraId="525EF47F" w14:textId="77777777" w:rsidR="007F5441" w:rsidRDefault="007F5441" w:rsidP="007F5441">
      <w:pPr>
        <w:pStyle w:val="ListParagraph"/>
        <w:numPr>
          <w:ilvl w:val="0"/>
          <w:numId w:val="35"/>
        </w:numPr>
        <w:rPr>
          <w:rFonts w:ascii="Arial" w:hAnsi="Arial" w:cs="Arial"/>
          <w:sz w:val="24"/>
          <w:szCs w:val="24"/>
        </w:rPr>
      </w:pPr>
      <w:r>
        <w:rPr>
          <w:rFonts w:ascii="Arial" w:hAnsi="Arial" w:cs="Arial"/>
          <w:sz w:val="24"/>
          <w:szCs w:val="24"/>
        </w:rPr>
        <w:t>Thank you note(s) to Jane Kourtis, etc.</w:t>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1FD67F76" w14:textId="77777777" w:rsidR="007F5441" w:rsidRDefault="007F5441" w:rsidP="007F5441">
      <w:pPr>
        <w:pStyle w:val="ListParagraph"/>
        <w:numPr>
          <w:ilvl w:val="0"/>
          <w:numId w:val="35"/>
        </w:numPr>
        <w:rPr>
          <w:rFonts w:ascii="Arial" w:hAnsi="Arial" w:cs="Arial"/>
          <w:sz w:val="24"/>
          <w:szCs w:val="24"/>
        </w:rPr>
      </w:pPr>
      <w:r>
        <w:rPr>
          <w:rFonts w:ascii="Arial" w:hAnsi="Arial" w:cs="Arial"/>
          <w:sz w:val="24"/>
          <w:szCs w:val="24"/>
        </w:rPr>
        <w:t>Exploring Hellenism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02E484BF" w14:textId="77777777" w:rsidR="000D63BB" w:rsidRPr="007F5441" w:rsidRDefault="007F5441" w:rsidP="007F5441">
      <w:pPr>
        <w:pStyle w:val="ListParagraph"/>
        <w:numPr>
          <w:ilvl w:val="0"/>
          <w:numId w:val="35"/>
        </w:numPr>
        <w:rPr>
          <w:rFonts w:ascii="Arial" w:hAnsi="Arial" w:cs="Arial"/>
          <w:sz w:val="24"/>
          <w:szCs w:val="24"/>
        </w:rPr>
      </w:pPr>
      <w:r>
        <w:rPr>
          <w:rFonts w:ascii="Arial" w:hAnsi="Arial" w:cs="Arial"/>
          <w:sz w:val="24"/>
          <w:szCs w:val="24"/>
        </w:rPr>
        <w:t xml:space="preserve">Next issue of </w:t>
      </w:r>
      <w:r w:rsidRPr="007F5441">
        <w:rPr>
          <w:rFonts w:ascii="Arial" w:hAnsi="Arial" w:cs="Arial"/>
          <w:i/>
          <w:sz w:val="24"/>
          <w:szCs w:val="24"/>
        </w:rPr>
        <w:t>The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C553AE"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1427E7D9" w14:textId="77777777" w:rsidR="00BE7B8B" w:rsidRPr="006B77F3" w:rsidRDefault="002304AE" w:rsidP="002304AE">
      <w:pPr>
        <w:pStyle w:val="ListParagraph"/>
        <w:rPr>
          <w:sz w:val="20"/>
          <w:szCs w:val="20"/>
        </w:rPr>
      </w:pPr>
      <w:r w:rsidRPr="006B77F3">
        <w:rPr>
          <w:rFonts w:ascii="Arial" w:hAnsi="Arial" w:cs="Arial"/>
          <w:i/>
          <w:sz w:val="20"/>
          <w:szCs w:val="20"/>
        </w:rPr>
        <w:t xml:space="preserve">To promote and help strengthen the Stockton Hellenic Studies program and enable Hellenic Studies students acquire the knowledge first developed by ancient, classical, byzantine and contemporary Greek scholars.  FHS does this through annual fundraising events which fund scholarships, </w:t>
      </w:r>
      <w:proofErr w:type="gramStart"/>
      <w:r w:rsidRPr="006B77F3">
        <w:rPr>
          <w:rFonts w:ascii="Arial" w:hAnsi="Arial" w:cs="Arial"/>
          <w:i/>
          <w:sz w:val="20"/>
          <w:szCs w:val="20"/>
        </w:rPr>
        <w:t>student</w:t>
      </w:r>
      <w:proofErr w:type="gramEnd"/>
      <w:r w:rsidRPr="006B77F3">
        <w:rPr>
          <w:rFonts w:ascii="Arial" w:hAnsi="Arial" w:cs="Arial"/>
          <w:i/>
          <w:sz w:val="20"/>
          <w:szCs w:val="20"/>
        </w:rPr>
        <w:t xml:space="preserve">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15CA" w14:textId="77777777" w:rsidR="003D0C1B" w:rsidRDefault="003D0C1B" w:rsidP="00B56567">
      <w:r>
        <w:separator/>
      </w:r>
    </w:p>
  </w:endnote>
  <w:endnote w:type="continuationSeparator" w:id="0">
    <w:p w14:paraId="76A5037D" w14:textId="77777777" w:rsidR="003D0C1B" w:rsidRDefault="003D0C1B"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ED02" w14:textId="77777777" w:rsidR="000D63BB" w:rsidRDefault="000D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7F80A93A" w14:textId="77777777" w:rsidR="000D63BB" w:rsidRDefault="000D63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5441" w:rsidRPr="007F5441">
          <w:rPr>
            <w:b/>
            <w:bCs/>
            <w:noProof/>
          </w:rPr>
          <w:t>1</w:t>
        </w:r>
        <w:r>
          <w:rPr>
            <w:b/>
            <w:bCs/>
            <w:noProof/>
          </w:rPr>
          <w:fldChar w:fldCharType="end"/>
        </w:r>
        <w:r>
          <w:rPr>
            <w:b/>
            <w:bCs/>
          </w:rPr>
          <w:t xml:space="preserve"> | </w:t>
        </w:r>
        <w:r>
          <w:rPr>
            <w:color w:val="7F7F7F" w:themeColor="background1" w:themeShade="7F"/>
            <w:spacing w:val="60"/>
          </w:rPr>
          <w:t>Page</w:t>
        </w:r>
      </w:p>
    </w:sdtContent>
  </w:sdt>
  <w:p w14:paraId="05E91454" w14:textId="77777777" w:rsidR="000D63BB" w:rsidRDefault="000D63B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875" w14:textId="77777777" w:rsidR="000D63BB" w:rsidRDefault="000D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3A05" w14:textId="77777777" w:rsidR="003D0C1B" w:rsidRDefault="003D0C1B" w:rsidP="00B56567">
      <w:r>
        <w:separator/>
      </w:r>
    </w:p>
  </w:footnote>
  <w:footnote w:type="continuationSeparator" w:id="0">
    <w:p w14:paraId="6A4AB0C9" w14:textId="77777777" w:rsidR="003D0C1B" w:rsidRDefault="003D0C1B"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FE40" w14:textId="77777777" w:rsidR="000D63BB" w:rsidRDefault="000D6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62AB" w14:textId="77777777" w:rsidR="000D63BB" w:rsidRDefault="000D63BB" w:rsidP="000E0B23">
    <w:pPr>
      <w:pStyle w:val="Header"/>
    </w:pPr>
    <w:r w:rsidRPr="00B56567">
      <w:rPr>
        <w:noProof/>
      </w:rPr>
      <w:drawing>
        <wp:inline distT="0" distB="0" distL="0" distR="0" wp14:anchorId="786BCB4C" wp14:editId="5A632CA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D68C" w14:textId="77777777" w:rsidR="000D63BB" w:rsidRDefault="000D6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A303E"/>
    <w:multiLevelType w:val="hybridMultilevel"/>
    <w:tmpl w:val="B3AC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44471"/>
    <w:multiLevelType w:val="hybridMultilevel"/>
    <w:tmpl w:val="CF5A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56368"/>
    <w:multiLevelType w:val="hybridMultilevel"/>
    <w:tmpl w:val="B0D6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32F4D"/>
    <w:multiLevelType w:val="hybridMultilevel"/>
    <w:tmpl w:val="E79033F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4280162">
    <w:abstractNumId w:val="31"/>
  </w:num>
  <w:num w:numId="2" w16cid:durableId="1457718078">
    <w:abstractNumId w:val="20"/>
  </w:num>
  <w:num w:numId="3" w16cid:durableId="831602569">
    <w:abstractNumId w:val="26"/>
  </w:num>
  <w:num w:numId="4" w16cid:durableId="1969586034">
    <w:abstractNumId w:val="2"/>
  </w:num>
  <w:num w:numId="5" w16cid:durableId="986594631">
    <w:abstractNumId w:val="0"/>
  </w:num>
  <w:num w:numId="6" w16cid:durableId="820734388">
    <w:abstractNumId w:val="18"/>
  </w:num>
  <w:num w:numId="7" w16cid:durableId="1894152103">
    <w:abstractNumId w:val="23"/>
  </w:num>
  <w:num w:numId="8" w16cid:durableId="1003823622">
    <w:abstractNumId w:val="22"/>
  </w:num>
  <w:num w:numId="9" w16cid:durableId="1813787966">
    <w:abstractNumId w:val="34"/>
  </w:num>
  <w:num w:numId="10" w16cid:durableId="1122651722">
    <w:abstractNumId w:val="4"/>
  </w:num>
  <w:num w:numId="11" w16cid:durableId="1959988055">
    <w:abstractNumId w:val="8"/>
  </w:num>
  <w:num w:numId="12" w16cid:durableId="651762777">
    <w:abstractNumId w:val="25"/>
  </w:num>
  <w:num w:numId="13" w16cid:durableId="2100757082">
    <w:abstractNumId w:val="28"/>
  </w:num>
  <w:num w:numId="14" w16cid:durableId="562103591">
    <w:abstractNumId w:val="33"/>
  </w:num>
  <w:num w:numId="15" w16cid:durableId="1934505557">
    <w:abstractNumId w:val="32"/>
  </w:num>
  <w:num w:numId="16" w16cid:durableId="1192961835">
    <w:abstractNumId w:val="14"/>
  </w:num>
  <w:num w:numId="17" w16cid:durableId="1508444881">
    <w:abstractNumId w:val="1"/>
  </w:num>
  <w:num w:numId="18" w16cid:durableId="1464074536">
    <w:abstractNumId w:val="12"/>
  </w:num>
  <w:num w:numId="19" w16cid:durableId="265499344">
    <w:abstractNumId w:val="21"/>
  </w:num>
  <w:num w:numId="20" w16cid:durableId="1519198637">
    <w:abstractNumId w:val="5"/>
  </w:num>
  <w:num w:numId="21" w16cid:durableId="1035228431">
    <w:abstractNumId w:val="19"/>
  </w:num>
  <w:num w:numId="22" w16cid:durableId="575241004">
    <w:abstractNumId w:val="3"/>
  </w:num>
  <w:num w:numId="23" w16cid:durableId="655452502">
    <w:abstractNumId w:val="11"/>
  </w:num>
  <w:num w:numId="24" w16cid:durableId="269630492">
    <w:abstractNumId w:val="24"/>
  </w:num>
  <w:num w:numId="25" w16cid:durableId="2076590297">
    <w:abstractNumId w:val="17"/>
  </w:num>
  <w:num w:numId="26" w16cid:durableId="1814104995">
    <w:abstractNumId w:val="29"/>
  </w:num>
  <w:num w:numId="27" w16cid:durableId="1411610490">
    <w:abstractNumId w:val="6"/>
  </w:num>
  <w:num w:numId="28" w16cid:durableId="1166482376">
    <w:abstractNumId w:val="16"/>
  </w:num>
  <w:num w:numId="29" w16cid:durableId="339085294">
    <w:abstractNumId w:val="35"/>
  </w:num>
  <w:num w:numId="30" w16cid:durableId="1867863672">
    <w:abstractNumId w:val="7"/>
  </w:num>
  <w:num w:numId="31" w16cid:durableId="1563439656">
    <w:abstractNumId w:val="9"/>
  </w:num>
  <w:num w:numId="32" w16cid:durableId="2051681855">
    <w:abstractNumId w:val="15"/>
  </w:num>
  <w:num w:numId="33" w16cid:durableId="674575828">
    <w:abstractNumId w:val="27"/>
  </w:num>
  <w:num w:numId="34" w16cid:durableId="2137066092">
    <w:abstractNumId w:val="13"/>
  </w:num>
  <w:num w:numId="35" w16cid:durableId="1821187265">
    <w:abstractNumId w:val="10"/>
  </w:num>
  <w:num w:numId="36" w16cid:durableId="7698611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63BB"/>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21DF"/>
    <w:rsid w:val="0019524A"/>
    <w:rsid w:val="001A2903"/>
    <w:rsid w:val="001A2F63"/>
    <w:rsid w:val="001A7DC1"/>
    <w:rsid w:val="001B253A"/>
    <w:rsid w:val="001B44E0"/>
    <w:rsid w:val="001B4D8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B0F9A"/>
    <w:rsid w:val="003B4F74"/>
    <w:rsid w:val="003B59AD"/>
    <w:rsid w:val="003D0C1B"/>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2C06"/>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86936"/>
    <w:rsid w:val="00692336"/>
    <w:rsid w:val="006942C9"/>
    <w:rsid w:val="006A62A3"/>
    <w:rsid w:val="006A6549"/>
    <w:rsid w:val="006B77F3"/>
    <w:rsid w:val="006D236C"/>
    <w:rsid w:val="006E7C7B"/>
    <w:rsid w:val="006F2346"/>
    <w:rsid w:val="006F2452"/>
    <w:rsid w:val="0070346E"/>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7F1E68"/>
    <w:rsid w:val="007F5441"/>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A604D"/>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ED0"/>
    <w:rsid w:val="00E90FF6"/>
    <w:rsid w:val="00E910BA"/>
    <w:rsid w:val="00E974CD"/>
    <w:rsid w:val="00EA53C5"/>
    <w:rsid w:val="00EB6F6F"/>
    <w:rsid w:val="00ED0B89"/>
    <w:rsid w:val="00EE3FE8"/>
    <w:rsid w:val="00EF7F6C"/>
    <w:rsid w:val="00F11A0C"/>
    <w:rsid w:val="00F37206"/>
    <w:rsid w:val="00F37E7A"/>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C619A"/>
  <w15:docId w15:val="{D145EED4-A697-40F4-8C25-7A3E2D82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2022-11-07T15:09:00Z</dcterms:created>
  <dcterms:modified xsi:type="dcterms:W3CDTF">2022-11-07T15:09:00Z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